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F9" w:rsidRPr="001C01F9" w:rsidRDefault="001C01F9" w:rsidP="001C01F9">
      <w:pPr>
        <w:jc w:val="center"/>
        <w:rPr>
          <w:b/>
        </w:rPr>
      </w:pPr>
      <w:bookmarkStart w:id="0" w:name="_GoBack"/>
      <w:bookmarkEnd w:id="0"/>
      <w:r w:rsidRPr="001C01F9">
        <w:rPr>
          <w:b/>
        </w:rPr>
        <w:t>ПРАВИЛА</w:t>
      </w:r>
    </w:p>
    <w:p w:rsidR="001C01F9" w:rsidRDefault="001C01F9" w:rsidP="00197896">
      <w:pPr>
        <w:jc w:val="center"/>
        <w:rPr>
          <w:b/>
        </w:rPr>
      </w:pPr>
      <w:r w:rsidRPr="00197896">
        <w:rPr>
          <w:b/>
        </w:rPr>
        <w:t>поведени</w:t>
      </w:r>
      <w:r w:rsidR="00770899">
        <w:rPr>
          <w:b/>
        </w:rPr>
        <w:t>я</w:t>
      </w:r>
      <w:r w:rsidRPr="00197896">
        <w:rPr>
          <w:b/>
        </w:rPr>
        <w:t xml:space="preserve"> пациента в </w:t>
      </w:r>
      <w:r w:rsidR="00197896" w:rsidRPr="00197896">
        <w:rPr>
          <w:b/>
        </w:rPr>
        <w:t>ГБУЗ «ГКБ имени В.М. Буянова ДЗМ»</w:t>
      </w:r>
    </w:p>
    <w:p w:rsidR="001C01F9" w:rsidRDefault="001C01F9" w:rsidP="001C01F9">
      <w:pPr>
        <w:jc w:val="right"/>
      </w:pPr>
    </w:p>
    <w:p w:rsidR="00BD535D" w:rsidRPr="001C01F9" w:rsidRDefault="00BD535D" w:rsidP="001C01F9">
      <w:pPr>
        <w:jc w:val="right"/>
      </w:pPr>
    </w:p>
    <w:p w:rsidR="00EC6561" w:rsidRDefault="001C01F9" w:rsidP="008909A1">
      <w:pPr>
        <w:ind w:firstLine="851"/>
        <w:jc w:val="both"/>
      </w:pPr>
      <w:r w:rsidRPr="001C01F9">
        <w:t xml:space="preserve">Правила </w:t>
      </w:r>
      <w:r w:rsidR="00BD164F">
        <w:t xml:space="preserve">поведения пациента </w:t>
      </w:r>
      <w:r w:rsidRPr="001C01F9">
        <w:t xml:space="preserve">(далее </w:t>
      </w:r>
      <w:r w:rsidR="00D873B4">
        <w:t>–</w:t>
      </w:r>
      <w:r w:rsidRPr="001C01F9">
        <w:t xml:space="preserve"> </w:t>
      </w:r>
      <w:r w:rsidR="00D873B4">
        <w:t>«</w:t>
      </w:r>
      <w:r w:rsidRPr="001C01F9">
        <w:t>Правила</w:t>
      </w:r>
      <w:r w:rsidR="00D873B4">
        <w:t>»</w:t>
      </w:r>
      <w:r w:rsidRPr="001C01F9">
        <w:t xml:space="preserve">) являются организационно-правовым документом, регламентирующим, в соответствии с законодательством Российской Федерации в сфере здравоохранения, </w:t>
      </w:r>
      <w:r w:rsidRPr="00955B25">
        <w:rPr>
          <w:u w:val="single"/>
        </w:rPr>
        <w:t>поведение пациента</w:t>
      </w:r>
      <w:r w:rsidRPr="001C01F9">
        <w:t xml:space="preserve"> во время нахождения в </w:t>
      </w:r>
      <w:r w:rsidR="00955B25">
        <w:t>ГБУЗ «ГКБ имени В.М. Буянова ДЗМ»</w:t>
      </w:r>
      <w:r w:rsidRPr="001C01F9">
        <w:t xml:space="preserve"> (далее </w:t>
      </w:r>
      <w:r w:rsidR="00D873B4">
        <w:t>–</w:t>
      </w:r>
      <w:r w:rsidRPr="001C01F9">
        <w:t xml:space="preserve"> </w:t>
      </w:r>
      <w:r w:rsidR="00D873B4">
        <w:t>«</w:t>
      </w:r>
      <w:r w:rsidR="00955B25">
        <w:t>медицинск</w:t>
      </w:r>
      <w:r w:rsidR="00D873B4">
        <w:t>ая</w:t>
      </w:r>
      <w:r w:rsidR="00955B25">
        <w:t xml:space="preserve"> организаци</w:t>
      </w:r>
      <w:r w:rsidR="00D873B4">
        <w:t>я»</w:t>
      </w:r>
      <w:r w:rsidRPr="001C01F9">
        <w:t xml:space="preserve">), а также иные вопросы, возникающие между участниками правоотношений - пациентом (его представителем) и </w:t>
      </w:r>
      <w:r w:rsidR="00955B25">
        <w:t>медицинской организацией</w:t>
      </w:r>
      <w:r w:rsidRPr="001C01F9">
        <w:t>.</w:t>
      </w:r>
    </w:p>
    <w:p w:rsidR="00EC6561" w:rsidRDefault="001C01F9" w:rsidP="008909A1">
      <w:pPr>
        <w:ind w:firstLine="851"/>
        <w:jc w:val="both"/>
      </w:pPr>
      <w:r w:rsidRPr="001C01F9">
        <w:t>Настоящие Правила обязательны для персонала и пациентов</w:t>
      </w:r>
      <w:r w:rsidR="00955B25">
        <w:t xml:space="preserve"> медицинской организации</w:t>
      </w:r>
      <w:r w:rsidRPr="001C01F9">
        <w:t xml:space="preserve">, а также иных лиц, обратившихся в </w:t>
      </w:r>
      <w:r w:rsidR="00955B25">
        <w:t>ГБУЗ «ГКБ имени В.М. Буянова ДЗМ»</w:t>
      </w:r>
      <w:r w:rsidR="00197896">
        <w:t>.</w:t>
      </w:r>
    </w:p>
    <w:p w:rsidR="00EC6561" w:rsidRDefault="00BD164F" w:rsidP="008909A1">
      <w:pPr>
        <w:ind w:firstLine="851"/>
        <w:jc w:val="both"/>
      </w:pPr>
      <w:r w:rsidRPr="004127E1">
        <w:rPr>
          <w:kern w:val="28"/>
          <w:lang w:bidi="hi-IN"/>
        </w:rPr>
        <w:t xml:space="preserve">Правила разработаны в целях реализации предусмотренных законом прав пациента, обеспечения условий для более полного удовлетворения потребности в медицинской помощи, а также в целях обеспечения безопасности граждан при посещении ими </w:t>
      </w:r>
      <w:r w:rsidR="00955B25" w:rsidRPr="00EC6561">
        <w:rPr>
          <w:kern w:val="28"/>
          <w:lang w:bidi="hi-IN"/>
        </w:rPr>
        <w:t>медицинской организации</w:t>
      </w:r>
      <w:r w:rsidRPr="004127E1">
        <w:rPr>
          <w:kern w:val="28"/>
          <w:lang w:bidi="hi-IN"/>
        </w:rPr>
        <w:t>.</w:t>
      </w:r>
    </w:p>
    <w:p w:rsidR="00F3019D" w:rsidRPr="00BD164F" w:rsidRDefault="00F3019D" w:rsidP="0058290C">
      <w:pPr>
        <w:ind w:left="567" w:hanging="567"/>
        <w:jc w:val="both"/>
      </w:pPr>
    </w:p>
    <w:p w:rsidR="0058290C" w:rsidRPr="004127E1" w:rsidRDefault="0058290C" w:rsidP="00960E63">
      <w:pPr>
        <w:widowControl w:val="0"/>
        <w:numPr>
          <w:ilvl w:val="0"/>
          <w:numId w:val="22"/>
        </w:numPr>
        <w:tabs>
          <w:tab w:val="left" w:pos="993"/>
        </w:tabs>
        <w:suppressAutoHyphens/>
        <w:jc w:val="both"/>
        <w:rPr>
          <w:kern w:val="28"/>
          <w:u w:val="single"/>
          <w:lang w:bidi="hi-IN"/>
        </w:rPr>
      </w:pPr>
      <w:r w:rsidRPr="004127E1">
        <w:rPr>
          <w:kern w:val="28"/>
          <w:u w:val="single"/>
          <w:lang w:bidi="hi-IN"/>
        </w:rPr>
        <w:t>Пациент обязан:</w:t>
      </w:r>
    </w:p>
    <w:p w:rsidR="00BD535D" w:rsidRDefault="0058290C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4127E1">
        <w:rPr>
          <w:kern w:val="28"/>
          <w:lang w:bidi="hi-IN"/>
        </w:rPr>
        <w:t xml:space="preserve">соблюдать санитарно-эпидемиологический режим </w:t>
      </w:r>
      <w:r>
        <w:rPr>
          <w:kern w:val="28"/>
          <w:lang w:bidi="hi-IN"/>
        </w:rPr>
        <w:t>медицинской организации</w:t>
      </w:r>
      <w:r w:rsidRPr="004127E1">
        <w:rPr>
          <w:kern w:val="28"/>
          <w:lang w:bidi="hi-IN"/>
        </w:rPr>
        <w:t>;</w:t>
      </w:r>
    </w:p>
    <w:p w:rsidR="00BD535D" w:rsidRDefault="00E35EDC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1C01F9">
        <w:t>исполнять требования пожарной безопасности. При обнаружении источников пожара, иных источников, угрожающих общественной безопасности, немедленно сообщить об этом персоналу</w:t>
      </w:r>
      <w:r>
        <w:t xml:space="preserve"> медицинской организации;</w:t>
      </w:r>
    </w:p>
    <w:p w:rsidR="00BD535D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>при поступлении на стационарное лечение верхнюю одежду, личные вещи, ценности, портфели, сумки, документы сдавать под расписку на хранение медицинской организацией;</w:t>
      </w:r>
    </w:p>
    <w:p w:rsidR="00BD535D" w:rsidRPr="001D7E26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 xml:space="preserve">строго соблюдать распорядок </w:t>
      </w:r>
      <w:r w:rsidRPr="001D7E26">
        <w:rPr>
          <w:kern w:val="28"/>
          <w:lang w:bidi="hi-IN"/>
        </w:rPr>
        <w:t>дня</w:t>
      </w:r>
      <w:r w:rsidR="00EC6561" w:rsidRPr="001D7E26">
        <w:rPr>
          <w:kern w:val="28"/>
          <w:lang w:bidi="hi-IN"/>
        </w:rPr>
        <w:t xml:space="preserve"> </w:t>
      </w:r>
      <w:r w:rsidRPr="001D7E26">
        <w:rPr>
          <w:kern w:val="28"/>
          <w:lang w:bidi="hi-IN"/>
        </w:rPr>
        <w:t>(</w:t>
      </w:r>
      <w:r w:rsidR="00534333" w:rsidRPr="001D7E26">
        <w:rPr>
          <w:kern w:val="28"/>
          <w:lang w:bidi="hi-IN"/>
        </w:rPr>
        <w:t>размещен для</w:t>
      </w:r>
      <w:r w:rsidRPr="001D7E26">
        <w:rPr>
          <w:kern w:val="28"/>
          <w:lang w:bidi="hi-IN"/>
        </w:rPr>
        <w:t xml:space="preserve"> сведени</w:t>
      </w:r>
      <w:r w:rsidR="00534333" w:rsidRPr="001D7E26">
        <w:rPr>
          <w:kern w:val="28"/>
          <w:lang w:bidi="hi-IN"/>
        </w:rPr>
        <w:t>я</w:t>
      </w:r>
      <w:r w:rsidRPr="001D7E26">
        <w:rPr>
          <w:kern w:val="28"/>
          <w:lang w:bidi="hi-IN"/>
        </w:rPr>
        <w:t xml:space="preserve"> </w:t>
      </w:r>
      <w:r w:rsidR="00534333" w:rsidRPr="001D7E26">
        <w:rPr>
          <w:kern w:val="28"/>
          <w:lang w:bidi="hi-IN"/>
        </w:rPr>
        <w:t>пациентов</w:t>
      </w:r>
      <w:r w:rsidRPr="001D7E26">
        <w:rPr>
          <w:kern w:val="28"/>
          <w:lang w:bidi="hi-IN"/>
        </w:rPr>
        <w:t xml:space="preserve"> в </w:t>
      </w:r>
      <w:r w:rsidR="00534333" w:rsidRPr="001D7E26">
        <w:rPr>
          <w:kern w:val="28"/>
          <w:lang w:bidi="hi-IN"/>
        </w:rPr>
        <w:t xml:space="preserve">клинических </w:t>
      </w:r>
      <w:r w:rsidRPr="001D7E26">
        <w:rPr>
          <w:kern w:val="28"/>
          <w:lang w:bidi="hi-IN"/>
        </w:rPr>
        <w:t>отделени</w:t>
      </w:r>
      <w:r w:rsidR="00534333" w:rsidRPr="001D7E26">
        <w:rPr>
          <w:kern w:val="28"/>
          <w:lang w:bidi="hi-IN"/>
        </w:rPr>
        <w:t>ях и на официальном сайте медицинской организации в сети Интернет</w:t>
      </w:r>
      <w:r w:rsidRPr="001D7E26">
        <w:rPr>
          <w:kern w:val="28"/>
          <w:lang w:bidi="hi-IN"/>
        </w:rPr>
        <w:t>);</w:t>
      </w:r>
    </w:p>
    <w:p w:rsidR="00BD535D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>вежливо и уважительно относиться к медицинским работникам и другим лицам, участвующим в оказании медицинской помощи, а также к другим пациентам;</w:t>
      </w:r>
    </w:p>
    <w:p w:rsidR="00BD535D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 xml:space="preserve">не предпринимать действий, способных нарушить права других пациентов и работников </w:t>
      </w:r>
      <w:r w:rsidR="00EC6561" w:rsidRPr="00BD535D">
        <w:rPr>
          <w:kern w:val="28"/>
          <w:lang w:bidi="hi-IN"/>
        </w:rPr>
        <w:t>медицинской организации</w:t>
      </w:r>
      <w:r w:rsidRPr="00BD535D">
        <w:rPr>
          <w:kern w:val="28"/>
          <w:lang w:bidi="hi-IN"/>
        </w:rPr>
        <w:t>;</w:t>
      </w:r>
    </w:p>
    <w:p w:rsidR="00BD535D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имеющихся и ранее перенесенных и наследственных заболеваниях;</w:t>
      </w:r>
    </w:p>
    <w:p w:rsidR="00BD535D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 xml:space="preserve">своевременно и точно выполнять медицинские </w:t>
      </w:r>
      <w:r w:rsidR="00EC6561" w:rsidRPr="00BD535D">
        <w:rPr>
          <w:kern w:val="28"/>
          <w:lang w:bidi="hi-IN"/>
        </w:rPr>
        <w:t>назначения и предписания</w:t>
      </w:r>
      <w:r w:rsidRPr="00BD535D">
        <w:rPr>
          <w:kern w:val="28"/>
          <w:lang w:bidi="hi-IN"/>
        </w:rPr>
        <w:t>;</w:t>
      </w:r>
    </w:p>
    <w:p w:rsidR="00BD535D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>сотрудничать с врачом на всех этапах оказания медицинской помощи;</w:t>
      </w:r>
    </w:p>
    <w:p w:rsidR="00BD535D" w:rsidRDefault="008F7B28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>немедленно информировать лечащего врача об изменениях в состоянии своего здоровья в процессе диагностики и лечения;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CA7291">
        <w:rPr>
          <w:lang w:bidi="hi-IN"/>
        </w:rPr>
        <w:lastRenderedPageBreak/>
        <w:t xml:space="preserve">бережно относиться к имуществу </w:t>
      </w:r>
      <w:r w:rsidR="00E35EDC">
        <w:rPr>
          <w:lang w:bidi="hi-IN"/>
        </w:rPr>
        <w:t>медицинской организации</w:t>
      </w:r>
      <w:r w:rsidR="003812FB">
        <w:rPr>
          <w:lang w:bidi="hi-IN"/>
        </w:rPr>
        <w:t xml:space="preserve"> и других пациентов</w:t>
      </w:r>
      <w:r w:rsidRPr="00CA7291">
        <w:rPr>
          <w:lang w:bidi="hi-IN"/>
        </w:rPr>
        <w:t>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CA7291">
        <w:rPr>
          <w:lang w:bidi="hi-IN"/>
        </w:rPr>
        <w:t>поддерживать чистоту и порядок в палате</w:t>
      </w:r>
      <w:r w:rsidR="00A33031">
        <w:rPr>
          <w:lang w:bidi="hi-IN"/>
        </w:rPr>
        <w:t>, в том числе содержать в чистоте прикроватные тумбочки (не захламлять),</w:t>
      </w:r>
      <w:r w:rsidRPr="00CA7291">
        <w:rPr>
          <w:lang w:bidi="hi-IN"/>
        </w:rPr>
        <w:t xml:space="preserve"> и других помещениях </w:t>
      </w:r>
      <w:r w:rsidR="008B40EF">
        <w:rPr>
          <w:lang w:bidi="hi-IN"/>
        </w:rPr>
        <w:t>медицинской организации;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CA7291">
        <w:rPr>
          <w:lang w:bidi="hi-IN"/>
        </w:rPr>
        <w:t>своевременно помещать мусор в специальный бак для сбора бытовых отходов;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CA7291">
        <w:rPr>
          <w:lang w:bidi="hi-IN"/>
        </w:rPr>
        <w:t>соблюдать правила личной гигиены;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CA7291">
        <w:rPr>
          <w:lang w:bidi="hi-IN"/>
        </w:rPr>
        <w:t>соблюдать санитарно-гигиенические нормы пользования бытовыми коммуникациями (холодильник, душ, санузел);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CA7291">
        <w:rPr>
          <w:lang w:bidi="hi-IN"/>
        </w:rPr>
        <w:t xml:space="preserve">не употреблять продукты, не предусмотренные </w:t>
      </w:r>
      <w:r w:rsidR="00D873B4">
        <w:rPr>
          <w:lang w:bidi="hi-IN"/>
        </w:rPr>
        <w:t>диетпитанием</w:t>
      </w:r>
      <w:r w:rsidRPr="00CA7291">
        <w:rPr>
          <w:lang w:bidi="hi-IN"/>
        </w:rPr>
        <w:t>, без разрешения лечащего врача;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>в целях эпидемиологической безопасности пациентов и персонала медицинской организации при нарушении перечня и сроков реализации скоропортящихся продуктов администрация ГБУЗ «ГКБ имени В.М. Буянова ДЗМ» оставляет за собой право их изъятия и уничтожения;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 xml:space="preserve">в целях соблюдения пожарной безопасности </w:t>
      </w:r>
      <w:r w:rsidR="008B40EF" w:rsidRPr="00BD535D">
        <w:rPr>
          <w:kern w:val="28"/>
          <w:lang w:bidi="hi-IN"/>
        </w:rPr>
        <w:t>не использовать</w:t>
      </w:r>
      <w:r w:rsidRPr="00BD535D">
        <w:rPr>
          <w:kern w:val="28"/>
          <w:lang w:bidi="hi-IN"/>
        </w:rPr>
        <w:t xml:space="preserve"> электронагревательны</w:t>
      </w:r>
      <w:r w:rsidR="008B40EF" w:rsidRPr="00BD535D">
        <w:rPr>
          <w:kern w:val="28"/>
          <w:lang w:bidi="hi-IN"/>
        </w:rPr>
        <w:t>е</w:t>
      </w:r>
      <w:r w:rsidRPr="00BD535D">
        <w:rPr>
          <w:kern w:val="28"/>
          <w:lang w:bidi="hi-IN"/>
        </w:rPr>
        <w:t xml:space="preserve"> прибор</w:t>
      </w:r>
      <w:r w:rsidR="008B40EF" w:rsidRPr="00BD535D">
        <w:rPr>
          <w:kern w:val="28"/>
          <w:lang w:bidi="hi-IN"/>
        </w:rPr>
        <w:t xml:space="preserve">ы </w:t>
      </w:r>
      <w:r w:rsidR="00A3174D" w:rsidRPr="00BD535D">
        <w:rPr>
          <w:kern w:val="28"/>
          <w:lang w:bidi="hi-IN"/>
        </w:rPr>
        <w:t xml:space="preserve">и неисправное электрооборудование </w:t>
      </w:r>
      <w:r w:rsidR="008B40EF" w:rsidRPr="00BD535D">
        <w:rPr>
          <w:kern w:val="28"/>
          <w:lang w:bidi="hi-IN"/>
        </w:rPr>
        <w:t>в палате</w:t>
      </w:r>
      <w:r w:rsidRPr="00BD535D">
        <w:rPr>
          <w:kern w:val="28"/>
          <w:lang w:bidi="hi-IN"/>
        </w:rPr>
        <w:t>;</w:t>
      </w:r>
    </w:p>
    <w:p w:rsidR="00BD535D" w:rsidRDefault="00960E63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 xml:space="preserve">прогулки по территории больницы </w:t>
      </w:r>
      <w:r w:rsidR="008B40EF" w:rsidRPr="00BD535D">
        <w:rPr>
          <w:kern w:val="28"/>
          <w:lang w:bidi="hi-IN"/>
        </w:rPr>
        <w:t>осуществлять</w:t>
      </w:r>
      <w:r w:rsidRPr="00BD535D">
        <w:rPr>
          <w:kern w:val="28"/>
          <w:lang w:bidi="hi-IN"/>
        </w:rPr>
        <w:t xml:space="preserve"> только по разрешению лечащего врача и при благоприятных погодных условиях;</w:t>
      </w:r>
    </w:p>
    <w:p w:rsidR="00BD535D" w:rsidRDefault="008C01A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BD535D">
        <w:rPr>
          <w:kern w:val="28"/>
          <w:lang w:bidi="hi-IN"/>
        </w:rPr>
        <w:t xml:space="preserve">во время врачебного обхода, в часы измерения температуры тела и выполнения врачебных процедур, а также в часы отдыха </w:t>
      </w:r>
      <w:r w:rsidR="00EC6561" w:rsidRPr="00BD535D">
        <w:rPr>
          <w:kern w:val="28"/>
          <w:lang w:bidi="hi-IN"/>
        </w:rPr>
        <w:t xml:space="preserve">и ночного сна </w:t>
      </w:r>
      <w:r w:rsidRPr="00BD535D">
        <w:rPr>
          <w:kern w:val="28"/>
          <w:lang w:bidi="hi-IN"/>
        </w:rPr>
        <w:t>находиться в палате клинического отделения, во время отдыха строго соблюдать тишину;</w:t>
      </w:r>
    </w:p>
    <w:p w:rsidR="005360CD" w:rsidRPr="00BD535D" w:rsidRDefault="005360CD" w:rsidP="00BD535D">
      <w:pPr>
        <w:widowControl w:val="0"/>
        <w:numPr>
          <w:ilvl w:val="1"/>
          <w:numId w:val="40"/>
        </w:numPr>
        <w:tabs>
          <w:tab w:val="left" w:pos="993"/>
        </w:tabs>
        <w:suppressAutoHyphens/>
        <w:ind w:left="993" w:hanging="633"/>
        <w:jc w:val="both"/>
        <w:rPr>
          <w:kern w:val="28"/>
          <w:lang w:bidi="hi-IN"/>
        </w:rPr>
      </w:pPr>
      <w:r w:rsidRPr="001C01F9">
        <w:t>самовольно</w:t>
      </w:r>
      <w:r w:rsidRPr="00BD535D">
        <w:rPr>
          <w:kern w:val="28"/>
          <w:lang w:bidi="hi-IN"/>
        </w:rPr>
        <w:t xml:space="preserve"> не</w:t>
      </w:r>
      <w:r w:rsidR="00EC6561" w:rsidRPr="00BD535D">
        <w:rPr>
          <w:kern w:val="28"/>
          <w:lang w:bidi="hi-IN"/>
        </w:rPr>
        <w:t xml:space="preserve"> покидать территорию больницы</w:t>
      </w:r>
      <w:r w:rsidRPr="00BD535D">
        <w:rPr>
          <w:kern w:val="28"/>
          <w:lang w:bidi="hi-IN"/>
        </w:rPr>
        <w:t xml:space="preserve"> </w:t>
      </w:r>
      <w:r w:rsidRPr="001C01F9">
        <w:t>до завершения курса лечения</w:t>
      </w:r>
      <w:r w:rsidRPr="00BD535D">
        <w:rPr>
          <w:kern w:val="28"/>
          <w:lang w:bidi="hi-IN"/>
        </w:rPr>
        <w:t>.</w:t>
      </w:r>
    </w:p>
    <w:p w:rsidR="00961057" w:rsidRPr="005360CD" w:rsidRDefault="00961057" w:rsidP="00EC6561">
      <w:pPr>
        <w:widowControl w:val="0"/>
        <w:tabs>
          <w:tab w:val="left" w:pos="993"/>
        </w:tabs>
        <w:suppressAutoHyphens/>
        <w:ind w:left="993" w:hanging="567"/>
        <w:jc w:val="both"/>
        <w:rPr>
          <w:lang w:bidi="hi-IN"/>
        </w:rPr>
      </w:pPr>
    </w:p>
    <w:p w:rsidR="008F7B28" w:rsidRPr="00CA7291" w:rsidRDefault="008F7B28" w:rsidP="005360CD">
      <w:pPr>
        <w:widowControl w:val="0"/>
        <w:numPr>
          <w:ilvl w:val="0"/>
          <w:numId w:val="22"/>
        </w:numPr>
        <w:suppressAutoHyphens/>
        <w:jc w:val="both"/>
        <w:rPr>
          <w:lang w:bidi="hi-IN"/>
        </w:rPr>
      </w:pPr>
      <w:r w:rsidRPr="00CA7291">
        <w:rPr>
          <w:u w:val="single"/>
          <w:lang w:bidi="hi-IN"/>
        </w:rPr>
        <w:t>Пациентам и посетителям</w:t>
      </w:r>
      <w:r w:rsidRPr="00CA7291">
        <w:rPr>
          <w:lang w:bidi="hi-IN"/>
        </w:rPr>
        <w:t xml:space="preserve">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санитарно-противоэпидемических правил, обеспечения личной безопасности </w:t>
      </w:r>
      <w:r w:rsidR="00EC6561" w:rsidRPr="00CA7291">
        <w:rPr>
          <w:lang w:bidi="hi-IN"/>
        </w:rPr>
        <w:t>пациентов</w:t>
      </w:r>
      <w:r w:rsidR="00EC6561" w:rsidRPr="005360CD">
        <w:rPr>
          <w:lang w:bidi="hi-IN"/>
        </w:rPr>
        <w:t xml:space="preserve">, </w:t>
      </w:r>
      <w:r w:rsidR="00EC6561" w:rsidRPr="00CA7291">
        <w:rPr>
          <w:lang w:bidi="hi-IN"/>
        </w:rPr>
        <w:t xml:space="preserve">посетителей </w:t>
      </w:r>
      <w:r w:rsidR="00EC6561" w:rsidRPr="005360CD">
        <w:rPr>
          <w:lang w:bidi="hi-IN"/>
        </w:rPr>
        <w:t>и медицинских работников</w:t>
      </w:r>
      <w:r w:rsidRPr="00CA7291">
        <w:rPr>
          <w:lang w:bidi="hi-IN"/>
        </w:rPr>
        <w:t xml:space="preserve"> </w:t>
      </w:r>
      <w:r w:rsidRPr="00CA7291">
        <w:rPr>
          <w:u w:val="single"/>
          <w:lang w:bidi="hi-IN"/>
        </w:rPr>
        <w:t>ЗАПРЕЩАЕТСЯ</w:t>
      </w:r>
      <w:r w:rsidRPr="00CA7291">
        <w:rPr>
          <w:lang w:bidi="hi-IN"/>
        </w:rPr>
        <w:t>: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проносить в здания и служебные помещения </w:t>
      </w:r>
      <w:r w:rsidR="000C2B79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находиться в отделении</w:t>
      </w:r>
      <w:r w:rsidR="007E1B19">
        <w:rPr>
          <w:lang w:bidi="hi-IN"/>
        </w:rPr>
        <w:t>/структурном подразделении</w:t>
      </w:r>
      <w:r w:rsidRPr="00CA7291">
        <w:rPr>
          <w:lang w:bidi="hi-IN"/>
        </w:rPr>
        <w:t xml:space="preserve"> без сменной обуви, в головных уборах, верхней одежде;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находиться в помещени</w:t>
      </w:r>
      <w:r w:rsidR="00F17D23">
        <w:rPr>
          <w:lang w:bidi="hi-IN"/>
        </w:rPr>
        <w:t>е медицинской организации</w:t>
      </w:r>
      <w:r w:rsidRPr="00CA7291">
        <w:rPr>
          <w:lang w:bidi="hi-IN"/>
        </w:rPr>
        <w:t xml:space="preserve"> с домашними </w:t>
      </w:r>
      <w:r w:rsidRPr="00CA7291">
        <w:rPr>
          <w:lang w:bidi="hi-IN"/>
        </w:rPr>
        <w:lastRenderedPageBreak/>
        <w:t>животными;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находиться в служебных помещениях </w:t>
      </w:r>
      <w:r w:rsidR="00F17D23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 без разрешения;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вступать в пререкания и ссоры с персоналом </w:t>
      </w:r>
      <w:r w:rsidR="00F17D23">
        <w:rPr>
          <w:lang w:bidi="hi-IN"/>
        </w:rPr>
        <w:t>медицинской организации</w:t>
      </w:r>
      <w:r w:rsidRPr="00CA7291">
        <w:rPr>
          <w:lang w:bidi="hi-IN"/>
        </w:rPr>
        <w:t>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принимать пищу в коридорах, на лестничных маршах и других, не предназначенных для этого</w:t>
      </w:r>
      <w:r w:rsidR="00DF1DE6">
        <w:rPr>
          <w:lang w:bidi="hi-IN"/>
        </w:rPr>
        <w:t>,</w:t>
      </w:r>
      <w:r w:rsidRPr="00CA7291">
        <w:rPr>
          <w:lang w:bidi="hi-IN"/>
        </w:rPr>
        <w:t xml:space="preserve"> помещениях;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курить </w:t>
      </w:r>
      <w:r w:rsidR="00A3174D">
        <w:rPr>
          <w:lang w:bidi="hi-IN"/>
        </w:rPr>
        <w:t xml:space="preserve">в помещениях и </w:t>
      </w:r>
      <w:r w:rsidRPr="00CA7291">
        <w:rPr>
          <w:lang w:bidi="hi-IN"/>
        </w:rPr>
        <w:t xml:space="preserve">на территории </w:t>
      </w:r>
      <w:r w:rsidR="00F17D23">
        <w:rPr>
          <w:lang w:bidi="hi-IN"/>
        </w:rPr>
        <w:t>ме</w:t>
      </w:r>
      <w:r w:rsidR="004D6DC6">
        <w:rPr>
          <w:lang w:bidi="hi-IN"/>
        </w:rPr>
        <w:t>дицинской организации</w:t>
      </w:r>
      <w:r w:rsidRPr="00CA7291">
        <w:rPr>
          <w:lang w:bidi="hi-IN"/>
        </w:rPr>
        <w:t>, в том числе на крыльце, лестничных площадках, в коридорах, кабинетах, фойе, других помещениях;</w:t>
      </w:r>
    </w:p>
    <w:p w:rsidR="007E1B19" w:rsidRPr="00F3019D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мусорить в помещениях и на территории </w:t>
      </w:r>
      <w:r w:rsidR="000C2B79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, бросать на пол, в унитазы и </w:t>
      </w:r>
      <w:r w:rsidR="00F17D23" w:rsidRPr="00F3019D">
        <w:rPr>
          <w:lang w:bidi="hi-IN"/>
        </w:rPr>
        <w:t xml:space="preserve">раковины </w:t>
      </w:r>
      <w:r w:rsidRPr="00F3019D">
        <w:rPr>
          <w:lang w:bidi="hi-IN"/>
        </w:rPr>
        <w:t>использованные марлю, вату</w:t>
      </w:r>
      <w:r w:rsidR="00A3174D" w:rsidRPr="00F3019D">
        <w:rPr>
          <w:lang w:bidi="hi-IN"/>
        </w:rPr>
        <w:t xml:space="preserve">, салфетки, в том числе влажные синтетические салфетки, пищевые отходы </w:t>
      </w:r>
      <w:r w:rsidRPr="00F3019D">
        <w:rPr>
          <w:lang w:bidi="hi-IN"/>
        </w:rPr>
        <w:t>и другой мусор;</w:t>
      </w:r>
    </w:p>
    <w:p w:rsidR="007E1B19" w:rsidRDefault="00960E63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5360CD">
        <w:rPr>
          <w:lang w:bidi="hi-IN"/>
        </w:rPr>
        <w:t>выбрасывать из окон</w:t>
      </w:r>
      <w:r w:rsidR="00F17D23">
        <w:rPr>
          <w:lang w:bidi="hi-IN"/>
        </w:rPr>
        <w:t xml:space="preserve"> </w:t>
      </w:r>
      <w:r w:rsidR="00F17D23" w:rsidRPr="005360CD">
        <w:rPr>
          <w:lang w:bidi="hi-IN"/>
        </w:rPr>
        <w:t>мусор</w:t>
      </w:r>
      <w:r w:rsidR="005360CD">
        <w:rPr>
          <w:lang w:bidi="hi-IN"/>
        </w:rPr>
        <w:t>, кормить животных (в том числе голубей)</w:t>
      </w:r>
      <w:r w:rsidR="008F7B28" w:rsidRPr="00CA7291">
        <w:rPr>
          <w:lang w:bidi="hi-IN"/>
        </w:rPr>
        <w:t>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играть в азартные игры;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громко разговаривать, шуметь, хлопать дверьми;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выносить из помещен</w:t>
      </w:r>
      <w:r w:rsidR="000C2B79">
        <w:rPr>
          <w:lang w:bidi="hi-IN"/>
        </w:rPr>
        <w:t>ий</w:t>
      </w:r>
      <w:r w:rsidRPr="00CA7291">
        <w:rPr>
          <w:lang w:bidi="hi-IN"/>
        </w:rPr>
        <w:t xml:space="preserve"> </w:t>
      </w:r>
      <w:r w:rsidR="00F17D23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 документы, полученные для ознакомления;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изымать какие-либо документы со стендов и из папок информационных стендов;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размещать в помещениях и на территории </w:t>
      </w:r>
      <w:r w:rsidR="00F17D23">
        <w:rPr>
          <w:lang w:bidi="hi-IN"/>
        </w:rPr>
        <w:t xml:space="preserve">медицинской организации </w:t>
      </w:r>
      <w:r w:rsidRPr="00CA7291">
        <w:rPr>
          <w:lang w:bidi="hi-IN"/>
        </w:rPr>
        <w:t xml:space="preserve">объявления без разрешения администрации </w:t>
      </w:r>
      <w:r w:rsidR="000C2B79">
        <w:rPr>
          <w:lang w:bidi="hi-IN"/>
        </w:rPr>
        <w:t>медицинской организации</w:t>
      </w:r>
      <w:r w:rsidRPr="00CA7291">
        <w:rPr>
          <w:lang w:bidi="hi-IN"/>
        </w:rPr>
        <w:t>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производить фото- и видеосъемку без предварительного разрешения администрации </w:t>
      </w:r>
      <w:r w:rsidR="000C2B79">
        <w:rPr>
          <w:lang w:bidi="hi-IN"/>
        </w:rPr>
        <w:t>медицинской организации</w:t>
      </w:r>
      <w:r w:rsidRPr="00CA7291">
        <w:rPr>
          <w:lang w:bidi="hi-IN"/>
        </w:rPr>
        <w:t>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лежать и сидеть на койках в верхней одежде и обуви;</w:t>
      </w:r>
    </w:p>
    <w:p w:rsidR="007E1B19" w:rsidRDefault="008F7B28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приносить с собой продукты, запрещенные к передаче. Категорически запрещается приносить алкогольные напитки, табачные изделия, </w:t>
      </w:r>
      <w:r w:rsidR="00534333">
        <w:rPr>
          <w:lang w:bidi="hi-IN"/>
        </w:rPr>
        <w:t xml:space="preserve">наркотические и психотропные вещества, </w:t>
      </w:r>
      <w:r w:rsidRPr="00CA7291">
        <w:rPr>
          <w:lang w:bidi="hi-IN"/>
        </w:rPr>
        <w:t>а также не рекомендуемые продукты питания и лекарства</w:t>
      </w:r>
      <w:r w:rsidR="004D6DC6">
        <w:rPr>
          <w:lang w:bidi="hi-IN"/>
        </w:rPr>
        <w:t>;</w:t>
      </w:r>
    </w:p>
    <w:p w:rsidR="00B92829" w:rsidRPr="00B92829" w:rsidRDefault="00B92829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>
        <w:rPr>
          <w:lang w:bidi="hi-IN"/>
        </w:rPr>
        <w:t>курение табака, потребление никотинсодержащей продукции и использование электронных сигарет во всех помещениях и на территории больницы;</w:t>
      </w:r>
    </w:p>
    <w:p w:rsidR="007E1B19" w:rsidRPr="00B92829" w:rsidRDefault="000C2B79" w:rsidP="007E1B19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B92829">
        <w:rPr>
          <w:lang w:bidi="hi-IN"/>
        </w:rPr>
        <w:t xml:space="preserve">распивать </w:t>
      </w:r>
      <w:r w:rsidR="00457C0F" w:rsidRPr="00B92829">
        <w:rPr>
          <w:lang w:bidi="hi-IN"/>
        </w:rPr>
        <w:t>спиртны</w:t>
      </w:r>
      <w:r w:rsidRPr="00B92829">
        <w:rPr>
          <w:lang w:bidi="hi-IN"/>
        </w:rPr>
        <w:t>е</w:t>
      </w:r>
      <w:r w:rsidR="00457C0F" w:rsidRPr="00B92829">
        <w:rPr>
          <w:lang w:bidi="hi-IN"/>
        </w:rPr>
        <w:t xml:space="preserve"> напитк</w:t>
      </w:r>
      <w:r w:rsidRPr="00B92829">
        <w:rPr>
          <w:lang w:bidi="hi-IN"/>
        </w:rPr>
        <w:t>и</w:t>
      </w:r>
      <w:r w:rsidR="00457C0F" w:rsidRPr="00B92829">
        <w:rPr>
          <w:lang w:bidi="hi-IN"/>
        </w:rPr>
        <w:t xml:space="preserve">, </w:t>
      </w:r>
      <w:r w:rsidR="00534333" w:rsidRPr="00B92829">
        <w:rPr>
          <w:lang w:bidi="hi-IN"/>
        </w:rPr>
        <w:t>употреблять</w:t>
      </w:r>
      <w:r w:rsidR="00457C0F" w:rsidRPr="00B92829">
        <w:rPr>
          <w:lang w:bidi="hi-IN"/>
        </w:rPr>
        <w:t xml:space="preserve"> наркотическ</w:t>
      </w:r>
      <w:r w:rsidR="00534333" w:rsidRPr="00B92829">
        <w:rPr>
          <w:lang w:bidi="hi-IN"/>
        </w:rPr>
        <w:t>ие</w:t>
      </w:r>
      <w:r w:rsidR="00457C0F" w:rsidRPr="00B92829">
        <w:rPr>
          <w:lang w:bidi="hi-IN"/>
        </w:rPr>
        <w:t xml:space="preserve"> средств</w:t>
      </w:r>
      <w:r w:rsidR="00534333" w:rsidRPr="00B92829">
        <w:rPr>
          <w:lang w:bidi="hi-IN"/>
        </w:rPr>
        <w:t>а</w:t>
      </w:r>
      <w:r w:rsidR="00457C0F" w:rsidRPr="00B92829">
        <w:rPr>
          <w:lang w:bidi="hi-IN"/>
        </w:rPr>
        <w:t>, психотропн</w:t>
      </w:r>
      <w:r w:rsidR="00534333" w:rsidRPr="00B92829">
        <w:rPr>
          <w:lang w:bidi="hi-IN"/>
        </w:rPr>
        <w:t>ые</w:t>
      </w:r>
      <w:r w:rsidR="00457C0F" w:rsidRPr="00B92829">
        <w:rPr>
          <w:lang w:bidi="hi-IN"/>
        </w:rPr>
        <w:t xml:space="preserve"> и токсическ</w:t>
      </w:r>
      <w:r w:rsidR="00534333" w:rsidRPr="00B92829">
        <w:rPr>
          <w:lang w:bidi="hi-IN"/>
        </w:rPr>
        <w:t>ие</w:t>
      </w:r>
      <w:r w:rsidR="00457C0F" w:rsidRPr="00B92829">
        <w:rPr>
          <w:lang w:bidi="hi-IN"/>
        </w:rPr>
        <w:t xml:space="preserve"> веществ</w:t>
      </w:r>
      <w:r w:rsidR="00534333" w:rsidRPr="00B92829">
        <w:rPr>
          <w:lang w:bidi="hi-IN"/>
        </w:rPr>
        <w:t>а</w:t>
      </w:r>
      <w:r w:rsidR="008F7B28" w:rsidRPr="00B92829">
        <w:rPr>
          <w:lang w:bidi="hi-IN"/>
        </w:rPr>
        <w:t>;</w:t>
      </w:r>
    </w:p>
    <w:p w:rsidR="007E1B19" w:rsidRDefault="008F7B28" w:rsidP="008F7B28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доступ в здание и помещения </w:t>
      </w:r>
      <w:r w:rsidR="00457C0F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 лицам в состоянии алкогольного, наркотического и другого токсического опьянения, с агрессивным поведением, имеющим внешний вид, не отвечающий санитарно-гигиеническим требованиям</w:t>
      </w:r>
      <w:r w:rsidR="00457C0F">
        <w:rPr>
          <w:lang w:bidi="hi-IN"/>
        </w:rPr>
        <w:t xml:space="preserve">, </w:t>
      </w:r>
      <w:r w:rsidR="00457C0F" w:rsidRPr="001C01F9">
        <w:t>за исключением необходимости в экстренной и неотложной медицинской помощи</w:t>
      </w:r>
      <w:r w:rsidR="00457C0F">
        <w:t xml:space="preserve"> с последующим освидетельствованием</w:t>
      </w:r>
      <w:r w:rsidR="007E1B19">
        <w:rPr>
          <w:lang w:bidi="hi-IN"/>
        </w:rPr>
        <w:t>:</w:t>
      </w:r>
    </w:p>
    <w:p w:rsidR="008F7B28" w:rsidRPr="00CA7291" w:rsidRDefault="00457C0F" w:rsidP="008F7B28">
      <w:pPr>
        <w:widowControl w:val="0"/>
        <w:numPr>
          <w:ilvl w:val="1"/>
          <w:numId w:val="22"/>
        </w:numPr>
        <w:suppressAutoHyphens/>
        <w:jc w:val="both"/>
        <w:rPr>
          <w:lang w:bidi="hi-IN"/>
        </w:rPr>
      </w:pPr>
      <w:r w:rsidRPr="007E1B19">
        <w:rPr>
          <w:u w:val="single"/>
          <w:lang w:bidi="hi-IN"/>
        </w:rPr>
        <w:t>В</w:t>
      </w:r>
      <w:r w:rsidR="008F7B28" w:rsidRPr="00CA7291">
        <w:rPr>
          <w:u w:val="single"/>
          <w:lang w:bidi="hi-IN"/>
        </w:rPr>
        <w:t xml:space="preserve"> помещениях </w:t>
      </w:r>
      <w:r w:rsidRPr="007E1B19">
        <w:rPr>
          <w:u w:val="single"/>
          <w:lang w:bidi="hi-IN"/>
        </w:rPr>
        <w:t xml:space="preserve">клинических </w:t>
      </w:r>
      <w:r w:rsidR="008F7B28" w:rsidRPr="00CA7291">
        <w:rPr>
          <w:u w:val="single"/>
          <w:lang w:bidi="hi-IN"/>
        </w:rPr>
        <w:t>отделений пациенту запрещается</w:t>
      </w:r>
      <w:r w:rsidR="008F7B28" w:rsidRPr="00CA7291">
        <w:rPr>
          <w:lang w:bidi="hi-IN"/>
        </w:rPr>
        <w:t>: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хранить в палате верхнюю одежду, обувь, хозяйственные и вещевые сумки;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хранить в палате опасные и запрещенные предметы, колющие и режущие предметы;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хранить какие-либо предметы под подушками, матрацем;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lastRenderedPageBreak/>
        <w:t>использовать для хранения пищевых продуктов прикроватные тумбочки;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использовать для хранения личных вещей и продуктов питания подоконники, место под кроватью, и в других не предназначенные для этого места;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использовать нагревательные приборы, электрические плитки, кипятильники, чайники, утюги, и другие электроприборы, а также использовать электронные устройства, имеющие электромагнитное излучение</w:t>
      </w:r>
      <w:r w:rsidR="00457C0F">
        <w:rPr>
          <w:lang w:bidi="hi-IN"/>
        </w:rPr>
        <w:t>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нарушать тишину в палатах и коридорах </w:t>
      </w:r>
      <w:r w:rsidR="007E1B19">
        <w:rPr>
          <w:lang w:bidi="hi-IN"/>
        </w:rPr>
        <w:t>отделения</w:t>
      </w:r>
      <w:r w:rsidRPr="00CA7291">
        <w:rPr>
          <w:lang w:bidi="hi-IN"/>
        </w:rPr>
        <w:t>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включать освещение, аудио</w:t>
      </w:r>
      <w:r w:rsidR="00457C0F">
        <w:rPr>
          <w:lang w:bidi="hi-IN"/>
        </w:rPr>
        <w:t>-</w:t>
      </w:r>
      <w:r w:rsidRPr="00CA7291">
        <w:rPr>
          <w:lang w:bidi="hi-IN"/>
        </w:rPr>
        <w:t>, видео</w:t>
      </w:r>
      <w:r w:rsidR="00457C0F">
        <w:rPr>
          <w:lang w:bidi="hi-IN"/>
        </w:rPr>
        <w:t>-</w:t>
      </w:r>
      <w:r w:rsidRPr="00CA7291">
        <w:rPr>
          <w:lang w:bidi="hi-IN"/>
        </w:rPr>
        <w:t xml:space="preserve"> аппаратуру, телефоны, а также ходить по палате и отделению во время, предназначенное для сна и отдыха;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самостоятельно ремонтировать оборудование, мебель;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использовать постельное белье, подушки и одеяла со свободных коек в палатах;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совершать прогулки, в том числе по территории больницы</w:t>
      </w:r>
      <w:r w:rsidR="00457C0F">
        <w:rPr>
          <w:lang w:bidi="hi-IN"/>
        </w:rPr>
        <w:t>,</w:t>
      </w:r>
      <w:r w:rsidRPr="00CA7291">
        <w:rPr>
          <w:lang w:bidi="hi-IN"/>
        </w:rPr>
        <w:t xml:space="preserve"> без разрешения </w:t>
      </w:r>
      <w:r w:rsidR="007E1B19">
        <w:rPr>
          <w:lang w:bidi="hi-IN"/>
        </w:rPr>
        <w:t xml:space="preserve">лечащего </w:t>
      </w:r>
      <w:r w:rsidRPr="00CA7291">
        <w:rPr>
          <w:lang w:bidi="hi-IN"/>
        </w:rPr>
        <w:t>врача;</w:t>
      </w:r>
    </w:p>
    <w:p w:rsidR="008F7B28" w:rsidRPr="00CA7291" w:rsidRDefault="008F7B28" w:rsidP="007E1B19">
      <w:pPr>
        <w:widowControl w:val="0"/>
        <w:numPr>
          <w:ilvl w:val="0"/>
          <w:numId w:val="36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самовольно посещать больных в других </w:t>
      </w:r>
      <w:r w:rsidR="00457C0F">
        <w:rPr>
          <w:lang w:bidi="hi-IN"/>
        </w:rPr>
        <w:t xml:space="preserve">клинических </w:t>
      </w:r>
      <w:r w:rsidRPr="00CA7291">
        <w:rPr>
          <w:lang w:bidi="hi-IN"/>
        </w:rPr>
        <w:t xml:space="preserve">отделениях </w:t>
      </w:r>
      <w:r w:rsidR="00457C0F">
        <w:rPr>
          <w:lang w:bidi="hi-IN"/>
        </w:rPr>
        <w:t>медицинской организации</w:t>
      </w:r>
      <w:r w:rsidR="007E1B19">
        <w:rPr>
          <w:lang w:bidi="hi-IN"/>
        </w:rPr>
        <w:t>.</w:t>
      </w:r>
    </w:p>
    <w:p w:rsidR="008F7B28" w:rsidRPr="00BC47B6" w:rsidRDefault="008F7B28" w:rsidP="0058290C">
      <w:pPr>
        <w:widowControl w:val="0"/>
        <w:tabs>
          <w:tab w:val="left" w:pos="993"/>
        </w:tabs>
        <w:suppressAutoHyphens/>
        <w:jc w:val="both"/>
        <w:rPr>
          <w:kern w:val="28"/>
          <w:lang w:bidi="hi-IN"/>
        </w:rPr>
      </w:pPr>
    </w:p>
    <w:p w:rsidR="00D873B4" w:rsidRPr="00CA7291" w:rsidRDefault="00BD535D" w:rsidP="00D873B4">
      <w:pPr>
        <w:widowControl w:val="0"/>
        <w:suppressAutoHyphens/>
        <w:jc w:val="both"/>
        <w:rPr>
          <w:lang w:bidi="hi-IN"/>
        </w:rPr>
      </w:pPr>
      <w:r>
        <w:rPr>
          <w:lang w:val="en-US" w:bidi="hi-IN"/>
        </w:rPr>
        <w:t>III</w:t>
      </w:r>
      <w:r w:rsidR="00BC47B6" w:rsidRPr="00BC47B6">
        <w:rPr>
          <w:lang w:bidi="hi-IN"/>
        </w:rPr>
        <w:t>.</w:t>
      </w:r>
      <w:r w:rsidR="00BC47B6" w:rsidRPr="00BC47B6">
        <w:rPr>
          <w:lang w:bidi="hi-IN"/>
        </w:rPr>
        <w:tab/>
      </w:r>
      <w:r w:rsidR="00D873B4" w:rsidRPr="00CA7291">
        <w:rPr>
          <w:lang w:bidi="hi-IN"/>
        </w:rPr>
        <w:t>Ответственность за нарушение</w:t>
      </w:r>
      <w:r w:rsidR="00BC47B6" w:rsidRPr="00BC47B6">
        <w:rPr>
          <w:lang w:bidi="hi-IN"/>
        </w:rPr>
        <w:t xml:space="preserve"> Правил:</w:t>
      </w:r>
    </w:p>
    <w:p w:rsidR="00BD535D" w:rsidRPr="00BD535D" w:rsidRDefault="00D873B4" w:rsidP="00BD535D">
      <w:pPr>
        <w:widowControl w:val="0"/>
        <w:numPr>
          <w:ilvl w:val="1"/>
          <w:numId w:val="41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за нарушение </w:t>
      </w:r>
      <w:r w:rsidR="00BC47B6" w:rsidRPr="001C01F9">
        <w:t xml:space="preserve">Правил </w:t>
      </w:r>
      <w:r w:rsidR="00BC47B6">
        <w:t xml:space="preserve">и распорядка дня </w:t>
      </w:r>
      <w:r w:rsidR="00BC47B6" w:rsidRPr="001C01F9">
        <w:t xml:space="preserve">пациент </w:t>
      </w:r>
      <w:r w:rsidRPr="00CA7291">
        <w:rPr>
          <w:lang w:bidi="hi-IN"/>
        </w:rPr>
        <w:t>может быть досрочно выписан с соответствующей отметкой в листке нетрудоспособности и медицинской документации</w:t>
      </w:r>
      <w:r w:rsidR="00BC47B6">
        <w:rPr>
          <w:lang w:bidi="hi-IN"/>
        </w:rPr>
        <w:t>, в том числе в электронном виде</w:t>
      </w:r>
      <w:r w:rsidRPr="00CA7291">
        <w:rPr>
          <w:lang w:bidi="hi-IN"/>
        </w:rPr>
        <w:t>:</w:t>
      </w:r>
    </w:p>
    <w:p w:rsidR="00BC47B6" w:rsidRDefault="00D873B4" w:rsidP="00BD535D">
      <w:pPr>
        <w:widowControl w:val="0"/>
        <w:numPr>
          <w:ilvl w:val="1"/>
          <w:numId w:val="41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нарушением, в том числе, считается:</w:t>
      </w:r>
    </w:p>
    <w:p w:rsidR="00BC47B6" w:rsidRDefault="00D873B4" w:rsidP="00DC7536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грубое или не уважительное отношение к персоналу;</w:t>
      </w:r>
    </w:p>
    <w:p w:rsidR="00BC47B6" w:rsidRDefault="00D873B4" w:rsidP="00DC7536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не соблюдение рекомендаций врача;</w:t>
      </w:r>
    </w:p>
    <w:p w:rsidR="00BC47B6" w:rsidRDefault="00D873B4" w:rsidP="00DC7536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прием лекарственных препаратов по собственному усмотрению;</w:t>
      </w:r>
    </w:p>
    <w:p w:rsidR="00BC47B6" w:rsidRDefault="00D873B4" w:rsidP="00DC7536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самовольное оставление учреждения до завершения курса лечения;</w:t>
      </w:r>
    </w:p>
    <w:p w:rsidR="00BC47B6" w:rsidRDefault="00D873B4" w:rsidP="00DC7536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одновременное лечение и обследование в другом учреждении;</w:t>
      </w:r>
    </w:p>
    <w:p w:rsidR="00BC47B6" w:rsidRDefault="00D873B4" w:rsidP="00DC7536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>употребление алкогольных напитков в период лечения;</w:t>
      </w:r>
    </w:p>
    <w:p w:rsidR="00A33031" w:rsidRDefault="00A33031" w:rsidP="00DC7536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>
        <w:rPr>
          <w:lang w:bidi="hi-IN"/>
        </w:rPr>
        <w:t>курение в помещениях и на территории больницы;</w:t>
      </w:r>
    </w:p>
    <w:p w:rsidR="008909A1" w:rsidRDefault="00D873B4" w:rsidP="008909A1">
      <w:pPr>
        <w:widowControl w:val="0"/>
        <w:numPr>
          <w:ilvl w:val="0"/>
          <w:numId w:val="39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неоднократное нарушение режима дня и прочих запретов, содержащихся в </w:t>
      </w:r>
      <w:r w:rsidR="00BC47B6">
        <w:rPr>
          <w:lang w:bidi="hi-IN"/>
        </w:rPr>
        <w:t>п</w:t>
      </w:r>
      <w:r w:rsidR="00BD535D">
        <w:rPr>
          <w:lang w:bidi="hi-IN"/>
        </w:rPr>
        <w:t>унктах</w:t>
      </w:r>
      <w:r w:rsidR="00BC47B6">
        <w:rPr>
          <w:lang w:bidi="hi-IN"/>
        </w:rPr>
        <w:t xml:space="preserve"> </w:t>
      </w:r>
      <w:r w:rsidR="00BD535D">
        <w:rPr>
          <w:lang w:val="en-US" w:bidi="hi-IN"/>
        </w:rPr>
        <w:t>I</w:t>
      </w:r>
      <w:r w:rsidR="00BC47B6">
        <w:rPr>
          <w:lang w:bidi="hi-IN"/>
        </w:rPr>
        <w:t>-</w:t>
      </w:r>
      <w:r w:rsidR="00BD535D">
        <w:rPr>
          <w:lang w:val="en-US" w:bidi="hi-IN"/>
        </w:rPr>
        <w:t>II</w:t>
      </w:r>
      <w:r w:rsidR="00BC47B6">
        <w:rPr>
          <w:lang w:bidi="hi-IN"/>
        </w:rPr>
        <w:t xml:space="preserve"> Правил</w:t>
      </w:r>
      <w:r w:rsidRPr="00CA7291">
        <w:rPr>
          <w:lang w:bidi="hi-IN"/>
        </w:rPr>
        <w:t>.</w:t>
      </w:r>
    </w:p>
    <w:p w:rsidR="00D873B4" w:rsidRPr="00CA7291" w:rsidRDefault="00D873B4" w:rsidP="008909A1">
      <w:pPr>
        <w:widowControl w:val="0"/>
        <w:numPr>
          <w:ilvl w:val="1"/>
          <w:numId w:val="41"/>
        </w:numPr>
        <w:suppressAutoHyphens/>
        <w:jc w:val="both"/>
        <w:rPr>
          <w:lang w:bidi="hi-IN"/>
        </w:rPr>
      </w:pPr>
      <w:r w:rsidRPr="00CA7291">
        <w:rPr>
          <w:lang w:bidi="hi-IN"/>
        </w:rPr>
        <w:t xml:space="preserve">препятствование осуществлению процесса оказания медицинской помощи, неуважение к работникам </w:t>
      </w:r>
      <w:r w:rsidR="00DC7536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, другим пациентам и посетителям, нарушение общественного порядка в зданиях, служебных помещениях, на территории </w:t>
      </w:r>
      <w:r w:rsidR="00DC7536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, неисполнение законных требований работников </w:t>
      </w:r>
      <w:r w:rsidR="00DC7536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, причинение морального вреда работникам </w:t>
      </w:r>
      <w:r w:rsidR="00DC7536">
        <w:rPr>
          <w:lang w:bidi="hi-IN"/>
        </w:rPr>
        <w:t>медицинской организации</w:t>
      </w:r>
      <w:r w:rsidRPr="00CA7291">
        <w:rPr>
          <w:lang w:bidi="hi-IN"/>
        </w:rPr>
        <w:t xml:space="preserve">, причинение вреда деловой репутации </w:t>
      </w:r>
      <w:r w:rsidR="00DC7536">
        <w:rPr>
          <w:lang w:bidi="hi-IN"/>
        </w:rPr>
        <w:t>медицинской организации</w:t>
      </w:r>
      <w:r w:rsidRPr="00CA7291">
        <w:rPr>
          <w:lang w:bidi="hi-IN"/>
        </w:rPr>
        <w:t>, а также материального ущерба ее имуществу, влечет ответственность, предусмотренную законодательством Российской Федерации.</w:t>
      </w:r>
    </w:p>
    <w:p w:rsidR="001C01F9" w:rsidRPr="00BC47B6" w:rsidRDefault="001C01F9" w:rsidP="001C01F9">
      <w:pPr>
        <w:ind w:left="567" w:hanging="567"/>
        <w:jc w:val="both"/>
      </w:pPr>
    </w:p>
    <w:sectPr w:rsidR="001C01F9" w:rsidRPr="00BC47B6" w:rsidSect="008909A1">
      <w:footerReference w:type="default" r:id="rId8"/>
      <w:pgSz w:w="11906" w:h="16838"/>
      <w:pgMar w:top="851" w:right="719" w:bottom="567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11" w:rsidRDefault="00692311" w:rsidP="00961057">
      <w:r>
        <w:separator/>
      </w:r>
    </w:p>
  </w:endnote>
  <w:endnote w:type="continuationSeparator" w:id="0">
    <w:p w:rsidR="00692311" w:rsidRDefault="00692311" w:rsidP="0096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057" w:rsidRDefault="00961057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942CB">
      <w:rPr>
        <w:noProof/>
      </w:rPr>
      <w:t>1</w:t>
    </w:r>
    <w:r>
      <w:fldChar w:fldCharType="end"/>
    </w:r>
  </w:p>
  <w:p w:rsidR="00961057" w:rsidRDefault="0096105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11" w:rsidRDefault="00692311" w:rsidP="00961057">
      <w:r>
        <w:separator/>
      </w:r>
    </w:p>
  </w:footnote>
  <w:footnote w:type="continuationSeparator" w:id="0">
    <w:p w:rsidR="00692311" w:rsidRDefault="00692311" w:rsidP="0096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011"/>
    <w:multiLevelType w:val="hybridMultilevel"/>
    <w:tmpl w:val="8D6037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40CD5"/>
    <w:multiLevelType w:val="hybridMultilevel"/>
    <w:tmpl w:val="E55A74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44B85"/>
    <w:multiLevelType w:val="hybridMultilevel"/>
    <w:tmpl w:val="8FA658C0"/>
    <w:lvl w:ilvl="0" w:tplc="87FA05EA">
      <w:start w:val="1"/>
      <w:numFmt w:val="decimal"/>
      <w:lvlText w:val="2.%1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14C37"/>
    <w:multiLevelType w:val="hybridMultilevel"/>
    <w:tmpl w:val="3D7C3718"/>
    <w:lvl w:ilvl="0" w:tplc="87FA05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E1147"/>
    <w:multiLevelType w:val="multilevel"/>
    <w:tmpl w:val="2830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8291D"/>
    <w:multiLevelType w:val="hybridMultilevel"/>
    <w:tmpl w:val="13AE43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2DB159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1B071B52"/>
    <w:multiLevelType w:val="multilevel"/>
    <w:tmpl w:val="B104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8572C"/>
    <w:multiLevelType w:val="multilevel"/>
    <w:tmpl w:val="028026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9">
    <w:nsid w:val="22DD4172"/>
    <w:multiLevelType w:val="multilevel"/>
    <w:tmpl w:val="DE34164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0">
    <w:nsid w:val="26887424"/>
    <w:multiLevelType w:val="multilevel"/>
    <w:tmpl w:val="AB00AE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2726100C"/>
    <w:multiLevelType w:val="hybridMultilevel"/>
    <w:tmpl w:val="94168444"/>
    <w:lvl w:ilvl="0" w:tplc="87FA05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1566B"/>
    <w:multiLevelType w:val="multilevel"/>
    <w:tmpl w:val="2F36A6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2CB45E6"/>
    <w:multiLevelType w:val="hybridMultilevel"/>
    <w:tmpl w:val="A25E8508"/>
    <w:lvl w:ilvl="0" w:tplc="87FA05E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A418A"/>
    <w:multiLevelType w:val="multilevel"/>
    <w:tmpl w:val="22440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E510A5"/>
    <w:multiLevelType w:val="hybridMultilevel"/>
    <w:tmpl w:val="6C72B498"/>
    <w:lvl w:ilvl="0" w:tplc="ED24163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57890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A3F5002"/>
    <w:multiLevelType w:val="multilevel"/>
    <w:tmpl w:val="A6E419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3D0D68E9"/>
    <w:multiLevelType w:val="multilevel"/>
    <w:tmpl w:val="0A048C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>
    <w:nsid w:val="41B91FA1"/>
    <w:multiLevelType w:val="hybridMultilevel"/>
    <w:tmpl w:val="611C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E3B39"/>
    <w:multiLevelType w:val="hybridMultilevel"/>
    <w:tmpl w:val="1150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002E6"/>
    <w:multiLevelType w:val="hybridMultilevel"/>
    <w:tmpl w:val="C48261DC"/>
    <w:lvl w:ilvl="0" w:tplc="5C4055E0">
      <w:start w:val="1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>
    <w:nsid w:val="4BCA5257"/>
    <w:multiLevelType w:val="multilevel"/>
    <w:tmpl w:val="4EB0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7E46CE"/>
    <w:multiLevelType w:val="multilevel"/>
    <w:tmpl w:val="A030E4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9BD719B"/>
    <w:multiLevelType w:val="multilevel"/>
    <w:tmpl w:val="25C8EA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AB342B7"/>
    <w:multiLevelType w:val="hybridMultilevel"/>
    <w:tmpl w:val="6A3A9DF4"/>
    <w:lvl w:ilvl="0" w:tplc="824C4668">
      <w:start w:val="8"/>
      <w:numFmt w:val="decimalZero"/>
      <w:lvlText w:val="%1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5D7F290D"/>
    <w:multiLevelType w:val="hybridMultilevel"/>
    <w:tmpl w:val="9488A198"/>
    <w:lvl w:ilvl="0" w:tplc="F774D180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0109F0"/>
    <w:multiLevelType w:val="multilevel"/>
    <w:tmpl w:val="CBBEF30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5FEF0D3D"/>
    <w:multiLevelType w:val="multilevel"/>
    <w:tmpl w:val="2BF49E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4833DEF"/>
    <w:multiLevelType w:val="multilevel"/>
    <w:tmpl w:val="5792EE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6953E3B"/>
    <w:multiLevelType w:val="hybridMultilevel"/>
    <w:tmpl w:val="55309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926D31"/>
    <w:multiLevelType w:val="hybridMultilevel"/>
    <w:tmpl w:val="A120E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A7E38"/>
    <w:multiLevelType w:val="multilevel"/>
    <w:tmpl w:val="EBB2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85075D"/>
    <w:multiLevelType w:val="multilevel"/>
    <w:tmpl w:val="0419001F"/>
    <w:numStyleLink w:val="1"/>
  </w:abstractNum>
  <w:abstractNum w:abstractNumId="34">
    <w:nsid w:val="76BE3976"/>
    <w:multiLevelType w:val="hybridMultilevel"/>
    <w:tmpl w:val="214CD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057C0"/>
    <w:multiLevelType w:val="hybridMultilevel"/>
    <w:tmpl w:val="4244B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04134"/>
    <w:multiLevelType w:val="multilevel"/>
    <w:tmpl w:val="4BB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B431EF9"/>
    <w:multiLevelType w:val="multilevel"/>
    <w:tmpl w:val="F83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917AF"/>
    <w:multiLevelType w:val="multilevel"/>
    <w:tmpl w:val="AB22B9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6"/>
  </w:num>
  <w:num w:numId="2">
    <w:abstractNumId w:val="1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8"/>
  </w:num>
  <w:num w:numId="12">
    <w:abstractNumId w:val="24"/>
  </w:num>
  <w:num w:numId="13">
    <w:abstractNumId w:val="0"/>
  </w:num>
  <w:num w:numId="14">
    <w:abstractNumId w:val="26"/>
  </w:num>
  <w:num w:numId="15">
    <w:abstractNumId w:val="30"/>
  </w:num>
  <w:num w:numId="16">
    <w:abstractNumId w:val="5"/>
  </w:num>
  <w:num w:numId="17">
    <w:abstractNumId w:val="21"/>
  </w:num>
  <w:num w:numId="18">
    <w:abstractNumId w:val="25"/>
  </w:num>
  <w:num w:numId="19">
    <w:abstractNumId w:val="33"/>
  </w:num>
  <w:num w:numId="20">
    <w:abstractNumId w:val="19"/>
  </w:num>
  <w:num w:numId="21">
    <w:abstractNumId w:val="20"/>
  </w:num>
  <w:num w:numId="22">
    <w:abstractNumId w:val="23"/>
  </w:num>
  <w:num w:numId="23">
    <w:abstractNumId w:val="37"/>
  </w:num>
  <w:num w:numId="24">
    <w:abstractNumId w:val="31"/>
  </w:num>
  <w:num w:numId="25">
    <w:abstractNumId w:val="38"/>
  </w:num>
  <w:num w:numId="26">
    <w:abstractNumId w:val="4"/>
  </w:num>
  <w:num w:numId="27">
    <w:abstractNumId w:val="32"/>
  </w:num>
  <w:num w:numId="28">
    <w:abstractNumId w:val="36"/>
  </w:num>
  <w:num w:numId="29">
    <w:abstractNumId w:val="7"/>
  </w:num>
  <w:num w:numId="30">
    <w:abstractNumId w:val="11"/>
  </w:num>
  <w:num w:numId="31">
    <w:abstractNumId w:val="3"/>
  </w:num>
  <w:num w:numId="32">
    <w:abstractNumId w:val="15"/>
  </w:num>
  <w:num w:numId="33">
    <w:abstractNumId w:val="2"/>
  </w:num>
  <w:num w:numId="34">
    <w:abstractNumId w:val="22"/>
  </w:num>
  <w:num w:numId="35">
    <w:abstractNumId w:val="13"/>
  </w:num>
  <w:num w:numId="36">
    <w:abstractNumId w:val="34"/>
  </w:num>
  <w:num w:numId="37">
    <w:abstractNumId w:val="12"/>
  </w:num>
  <w:num w:numId="38">
    <w:abstractNumId w:val="29"/>
  </w:num>
  <w:num w:numId="39">
    <w:abstractNumId w:val="35"/>
  </w:num>
  <w:num w:numId="40">
    <w:abstractNumId w:val="17"/>
  </w:num>
  <w:num w:numId="4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A1"/>
    <w:rsid w:val="00011B9E"/>
    <w:rsid w:val="00023165"/>
    <w:rsid w:val="00025B35"/>
    <w:rsid w:val="000361C8"/>
    <w:rsid w:val="00044DC6"/>
    <w:rsid w:val="0005091E"/>
    <w:rsid w:val="00057981"/>
    <w:rsid w:val="00061592"/>
    <w:rsid w:val="00073C02"/>
    <w:rsid w:val="00073EE2"/>
    <w:rsid w:val="0007744E"/>
    <w:rsid w:val="00080E4C"/>
    <w:rsid w:val="00090625"/>
    <w:rsid w:val="00097CC4"/>
    <w:rsid w:val="000A11A7"/>
    <w:rsid w:val="000C294F"/>
    <w:rsid w:val="000C2B79"/>
    <w:rsid w:val="000C4BCB"/>
    <w:rsid w:val="000C78F3"/>
    <w:rsid w:val="000D25D0"/>
    <w:rsid w:val="000D55FC"/>
    <w:rsid w:val="000F1531"/>
    <w:rsid w:val="0010185A"/>
    <w:rsid w:val="00113E9B"/>
    <w:rsid w:val="00115D45"/>
    <w:rsid w:val="00116378"/>
    <w:rsid w:val="001166E6"/>
    <w:rsid w:val="00117462"/>
    <w:rsid w:val="00117A51"/>
    <w:rsid w:val="001226C3"/>
    <w:rsid w:val="00126EED"/>
    <w:rsid w:val="00155ADE"/>
    <w:rsid w:val="00156D04"/>
    <w:rsid w:val="00163DA6"/>
    <w:rsid w:val="00173FE1"/>
    <w:rsid w:val="0017604F"/>
    <w:rsid w:val="00183DC3"/>
    <w:rsid w:val="00184715"/>
    <w:rsid w:val="00184CC3"/>
    <w:rsid w:val="00193E0D"/>
    <w:rsid w:val="00194813"/>
    <w:rsid w:val="00195FE6"/>
    <w:rsid w:val="00197896"/>
    <w:rsid w:val="001A0FA5"/>
    <w:rsid w:val="001A1ABF"/>
    <w:rsid w:val="001A52A2"/>
    <w:rsid w:val="001A5DF2"/>
    <w:rsid w:val="001A6218"/>
    <w:rsid w:val="001B2FDA"/>
    <w:rsid w:val="001B310D"/>
    <w:rsid w:val="001B7C4E"/>
    <w:rsid w:val="001C01F9"/>
    <w:rsid w:val="001C5F7B"/>
    <w:rsid w:val="001C7EDF"/>
    <w:rsid w:val="001D469A"/>
    <w:rsid w:val="001D7E26"/>
    <w:rsid w:val="001F33B7"/>
    <w:rsid w:val="001F3B84"/>
    <w:rsid w:val="00203580"/>
    <w:rsid w:val="00206F4B"/>
    <w:rsid w:val="00207180"/>
    <w:rsid w:val="002116E6"/>
    <w:rsid w:val="0021738F"/>
    <w:rsid w:val="00224019"/>
    <w:rsid w:val="00227362"/>
    <w:rsid w:val="002321F1"/>
    <w:rsid w:val="00232822"/>
    <w:rsid w:val="00232BE8"/>
    <w:rsid w:val="00234E6F"/>
    <w:rsid w:val="00243790"/>
    <w:rsid w:val="00270651"/>
    <w:rsid w:val="0027148F"/>
    <w:rsid w:val="0027174E"/>
    <w:rsid w:val="00274C01"/>
    <w:rsid w:val="00274D1D"/>
    <w:rsid w:val="0028361C"/>
    <w:rsid w:val="002908F1"/>
    <w:rsid w:val="002966EE"/>
    <w:rsid w:val="002A155A"/>
    <w:rsid w:val="002A58C7"/>
    <w:rsid w:val="002A6E62"/>
    <w:rsid w:val="002B4EBA"/>
    <w:rsid w:val="002B7BEA"/>
    <w:rsid w:val="002C3CB6"/>
    <w:rsid w:val="002C46EB"/>
    <w:rsid w:val="002C6BE8"/>
    <w:rsid w:val="002E0C57"/>
    <w:rsid w:val="002E2389"/>
    <w:rsid w:val="002E23D1"/>
    <w:rsid w:val="002E3663"/>
    <w:rsid w:val="002E497F"/>
    <w:rsid w:val="002E630A"/>
    <w:rsid w:val="002F690C"/>
    <w:rsid w:val="002F6A55"/>
    <w:rsid w:val="00307867"/>
    <w:rsid w:val="00307E21"/>
    <w:rsid w:val="003142A3"/>
    <w:rsid w:val="0031667B"/>
    <w:rsid w:val="0032092D"/>
    <w:rsid w:val="00321C86"/>
    <w:rsid w:val="00321F1F"/>
    <w:rsid w:val="003233E7"/>
    <w:rsid w:val="003249B2"/>
    <w:rsid w:val="0033073C"/>
    <w:rsid w:val="003419AA"/>
    <w:rsid w:val="00343B6F"/>
    <w:rsid w:val="0034418B"/>
    <w:rsid w:val="0034735A"/>
    <w:rsid w:val="00351505"/>
    <w:rsid w:val="00364878"/>
    <w:rsid w:val="003734BF"/>
    <w:rsid w:val="003812FB"/>
    <w:rsid w:val="00382737"/>
    <w:rsid w:val="0038787A"/>
    <w:rsid w:val="00390A7B"/>
    <w:rsid w:val="00391132"/>
    <w:rsid w:val="00393E50"/>
    <w:rsid w:val="00397BAA"/>
    <w:rsid w:val="003A418F"/>
    <w:rsid w:val="003A4F51"/>
    <w:rsid w:val="003A5E38"/>
    <w:rsid w:val="003B0210"/>
    <w:rsid w:val="003C0948"/>
    <w:rsid w:val="003C38F6"/>
    <w:rsid w:val="003D0E81"/>
    <w:rsid w:val="003D183D"/>
    <w:rsid w:val="003D43DD"/>
    <w:rsid w:val="003D626C"/>
    <w:rsid w:val="003E30F1"/>
    <w:rsid w:val="003E4BDD"/>
    <w:rsid w:val="003E7645"/>
    <w:rsid w:val="003F724D"/>
    <w:rsid w:val="004021A6"/>
    <w:rsid w:val="0040248F"/>
    <w:rsid w:val="004102DE"/>
    <w:rsid w:val="00420EA7"/>
    <w:rsid w:val="00423771"/>
    <w:rsid w:val="00423AE6"/>
    <w:rsid w:val="00434D2F"/>
    <w:rsid w:val="0043547D"/>
    <w:rsid w:val="004471C1"/>
    <w:rsid w:val="00450323"/>
    <w:rsid w:val="00451F7C"/>
    <w:rsid w:val="00455E51"/>
    <w:rsid w:val="00457C0F"/>
    <w:rsid w:val="00457FCD"/>
    <w:rsid w:val="00463277"/>
    <w:rsid w:val="00466201"/>
    <w:rsid w:val="00470E39"/>
    <w:rsid w:val="004735DE"/>
    <w:rsid w:val="004737FC"/>
    <w:rsid w:val="0047651B"/>
    <w:rsid w:val="00480F7D"/>
    <w:rsid w:val="00487D96"/>
    <w:rsid w:val="00491C13"/>
    <w:rsid w:val="004A6A11"/>
    <w:rsid w:val="004A6C59"/>
    <w:rsid w:val="004B0D4D"/>
    <w:rsid w:val="004B20AF"/>
    <w:rsid w:val="004B36D1"/>
    <w:rsid w:val="004D053E"/>
    <w:rsid w:val="004D2A34"/>
    <w:rsid w:val="004D65B9"/>
    <w:rsid w:val="004D6DC6"/>
    <w:rsid w:val="00507E4D"/>
    <w:rsid w:val="005107E7"/>
    <w:rsid w:val="00512776"/>
    <w:rsid w:val="00513D20"/>
    <w:rsid w:val="00513E05"/>
    <w:rsid w:val="00514379"/>
    <w:rsid w:val="00523D93"/>
    <w:rsid w:val="0053388D"/>
    <w:rsid w:val="00534333"/>
    <w:rsid w:val="005360CD"/>
    <w:rsid w:val="00541195"/>
    <w:rsid w:val="00544043"/>
    <w:rsid w:val="00552836"/>
    <w:rsid w:val="005642A0"/>
    <w:rsid w:val="00564ED6"/>
    <w:rsid w:val="0056609C"/>
    <w:rsid w:val="0057379F"/>
    <w:rsid w:val="005744AD"/>
    <w:rsid w:val="00577243"/>
    <w:rsid w:val="005801B6"/>
    <w:rsid w:val="0058290C"/>
    <w:rsid w:val="00583398"/>
    <w:rsid w:val="0059467E"/>
    <w:rsid w:val="005B114D"/>
    <w:rsid w:val="005B480C"/>
    <w:rsid w:val="005C3D5F"/>
    <w:rsid w:val="005C45F0"/>
    <w:rsid w:val="005C7391"/>
    <w:rsid w:val="005C7A54"/>
    <w:rsid w:val="005D2759"/>
    <w:rsid w:val="005D3C8C"/>
    <w:rsid w:val="005E37C4"/>
    <w:rsid w:val="005E6972"/>
    <w:rsid w:val="005E7C51"/>
    <w:rsid w:val="005F29D7"/>
    <w:rsid w:val="005F3ACC"/>
    <w:rsid w:val="005F6F07"/>
    <w:rsid w:val="005F72BE"/>
    <w:rsid w:val="00601585"/>
    <w:rsid w:val="00603139"/>
    <w:rsid w:val="00604486"/>
    <w:rsid w:val="00605F38"/>
    <w:rsid w:val="00610F06"/>
    <w:rsid w:val="00614926"/>
    <w:rsid w:val="00614A74"/>
    <w:rsid w:val="00614FD2"/>
    <w:rsid w:val="00630F75"/>
    <w:rsid w:val="00634C45"/>
    <w:rsid w:val="00636FD9"/>
    <w:rsid w:val="006413EC"/>
    <w:rsid w:val="00651B05"/>
    <w:rsid w:val="00656AA2"/>
    <w:rsid w:val="0067000A"/>
    <w:rsid w:val="0067352E"/>
    <w:rsid w:val="006768A6"/>
    <w:rsid w:val="00683C6D"/>
    <w:rsid w:val="00684618"/>
    <w:rsid w:val="00684757"/>
    <w:rsid w:val="0068554C"/>
    <w:rsid w:val="00692311"/>
    <w:rsid w:val="006929C7"/>
    <w:rsid w:val="00694976"/>
    <w:rsid w:val="006A4491"/>
    <w:rsid w:val="006A5024"/>
    <w:rsid w:val="006B0DFE"/>
    <w:rsid w:val="006C0B72"/>
    <w:rsid w:val="006D72EB"/>
    <w:rsid w:val="006E2F74"/>
    <w:rsid w:val="006E5377"/>
    <w:rsid w:val="006F01B3"/>
    <w:rsid w:val="006F27B7"/>
    <w:rsid w:val="006F4A4E"/>
    <w:rsid w:val="006F7425"/>
    <w:rsid w:val="00704092"/>
    <w:rsid w:val="00722CF3"/>
    <w:rsid w:val="00745A5D"/>
    <w:rsid w:val="007466F3"/>
    <w:rsid w:val="00762B73"/>
    <w:rsid w:val="00764A21"/>
    <w:rsid w:val="00764A52"/>
    <w:rsid w:val="00770076"/>
    <w:rsid w:val="00770736"/>
    <w:rsid w:val="00770899"/>
    <w:rsid w:val="00773D4D"/>
    <w:rsid w:val="00775DD9"/>
    <w:rsid w:val="00784F80"/>
    <w:rsid w:val="00797508"/>
    <w:rsid w:val="00797D64"/>
    <w:rsid w:val="007A1AE2"/>
    <w:rsid w:val="007A31BF"/>
    <w:rsid w:val="007A506A"/>
    <w:rsid w:val="007B0F7D"/>
    <w:rsid w:val="007B4329"/>
    <w:rsid w:val="007B4AEA"/>
    <w:rsid w:val="007C0ECE"/>
    <w:rsid w:val="007C1F2E"/>
    <w:rsid w:val="007C21F0"/>
    <w:rsid w:val="007D0231"/>
    <w:rsid w:val="007E1B19"/>
    <w:rsid w:val="007E6DF2"/>
    <w:rsid w:val="007F58EE"/>
    <w:rsid w:val="00820D27"/>
    <w:rsid w:val="00844024"/>
    <w:rsid w:val="00844D7D"/>
    <w:rsid w:val="00861328"/>
    <w:rsid w:val="00861DA1"/>
    <w:rsid w:val="0086376D"/>
    <w:rsid w:val="008841A7"/>
    <w:rsid w:val="00884C73"/>
    <w:rsid w:val="00887334"/>
    <w:rsid w:val="008909A1"/>
    <w:rsid w:val="008A46DF"/>
    <w:rsid w:val="008A56B6"/>
    <w:rsid w:val="008A5C30"/>
    <w:rsid w:val="008B40EF"/>
    <w:rsid w:val="008C01AD"/>
    <w:rsid w:val="008C0487"/>
    <w:rsid w:val="008C6D4F"/>
    <w:rsid w:val="008D0D40"/>
    <w:rsid w:val="008D4526"/>
    <w:rsid w:val="008E43B8"/>
    <w:rsid w:val="008F5F84"/>
    <w:rsid w:val="008F66DF"/>
    <w:rsid w:val="008F7B28"/>
    <w:rsid w:val="00912FF9"/>
    <w:rsid w:val="00917D84"/>
    <w:rsid w:val="0092061D"/>
    <w:rsid w:val="00925E18"/>
    <w:rsid w:val="00931E30"/>
    <w:rsid w:val="0095413B"/>
    <w:rsid w:val="009555C1"/>
    <w:rsid w:val="00955B25"/>
    <w:rsid w:val="00960E63"/>
    <w:rsid w:val="00961057"/>
    <w:rsid w:val="00963B64"/>
    <w:rsid w:val="00964419"/>
    <w:rsid w:val="00966A67"/>
    <w:rsid w:val="009722C5"/>
    <w:rsid w:val="00972994"/>
    <w:rsid w:val="009741DF"/>
    <w:rsid w:val="00974478"/>
    <w:rsid w:val="00974A87"/>
    <w:rsid w:val="00980099"/>
    <w:rsid w:val="00985627"/>
    <w:rsid w:val="009918C4"/>
    <w:rsid w:val="00995DCD"/>
    <w:rsid w:val="009973B6"/>
    <w:rsid w:val="009B24F8"/>
    <w:rsid w:val="009B45DE"/>
    <w:rsid w:val="009C386F"/>
    <w:rsid w:val="009C6BFC"/>
    <w:rsid w:val="009C70E0"/>
    <w:rsid w:val="009D0DFC"/>
    <w:rsid w:val="009D30D6"/>
    <w:rsid w:val="009E3214"/>
    <w:rsid w:val="009F28D8"/>
    <w:rsid w:val="009F41A2"/>
    <w:rsid w:val="00A03979"/>
    <w:rsid w:val="00A10EC3"/>
    <w:rsid w:val="00A176B3"/>
    <w:rsid w:val="00A30131"/>
    <w:rsid w:val="00A3174D"/>
    <w:rsid w:val="00A33031"/>
    <w:rsid w:val="00A34183"/>
    <w:rsid w:val="00A36A35"/>
    <w:rsid w:val="00A37271"/>
    <w:rsid w:val="00A37D60"/>
    <w:rsid w:val="00A40D30"/>
    <w:rsid w:val="00A4482D"/>
    <w:rsid w:val="00A4541E"/>
    <w:rsid w:val="00A62CA9"/>
    <w:rsid w:val="00A81BC9"/>
    <w:rsid w:val="00A922A1"/>
    <w:rsid w:val="00A97794"/>
    <w:rsid w:val="00AA2D66"/>
    <w:rsid w:val="00AA40A6"/>
    <w:rsid w:val="00AB69DB"/>
    <w:rsid w:val="00AC14B9"/>
    <w:rsid w:val="00AC2DAD"/>
    <w:rsid w:val="00AC4DAC"/>
    <w:rsid w:val="00AD14CA"/>
    <w:rsid w:val="00AE70F3"/>
    <w:rsid w:val="00AF1C5F"/>
    <w:rsid w:val="00B17B6A"/>
    <w:rsid w:val="00B23728"/>
    <w:rsid w:val="00B250CE"/>
    <w:rsid w:val="00B26B19"/>
    <w:rsid w:val="00B33356"/>
    <w:rsid w:val="00B40B86"/>
    <w:rsid w:val="00B42260"/>
    <w:rsid w:val="00B50FD2"/>
    <w:rsid w:val="00B525A8"/>
    <w:rsid w:val="00B567EC"/>
    <w:rsid w:val="00B57619"/>
    <w:rsid w:val="00B61748"/>
    <w:rsid w:val="00B623EC"/>
    <w:rsid w:val="00B63489"/>
    <w:rsid w:val="00B7043E"/>
    <w:rsid w:val="00B77D76"/>
    <w:rsid w:val="00B90822"/>
    <w:rsid w:val="00B92829"/>
    <w:rsid w:val="00B93E92"/>
    <w:rsid w:val="00B96897"/>
    <w:rsid w:val="00B96B73"/>
    <w:rsid w:val="00BA0F6D"/>
    <w:rsid w:val="00BA78FD"/>
    <w:rsid w:val="00BA7EEE"/>
    <w:rsid w:val="00BB2BA1"/>
    <w:rsid w:val="00BB5903"/>
    <w:rsid w:val="00BC18C8"/>
    <w:rsid w:val="00BC47B6"/>
    <w:rsid w:val="00BC5155"/>
    <w:rsid w:val="00BD164F"/>
    <w:rsid w:val="00BD21A3"/>
    <w:rsid w:val="00BD51A6"/>
    <w:rsid w:val="00BD535D"/>
    <w:rsid w:val="00BF2B67"/>
    <w:rsid w:val="00BF3CDC"/>
    <w:rsid w:val="00BF45A4"/>
    <w:rsid w:val="00BF4A7E"/>
    <w:rsid w:val="00BF68EA"/>
    <w:rsid w:val="00C07170"/>
    <w:rsid w:val="00C0761C"/>
    <w:rsid w:val="00C10712"/>
    <w:rsid w:val="00C26B74"/>
    <w:rsid w:val="00C31668"/>
    <w:rsid w:val="00C33A3F"/>
    <w:rsid w:val="00C41156"/>
    <w:rsid w:val="00C41A4E"/>
    <w:rsid w:val="00C4394D"/>
    <w:rsid w:val="00C50CA1"/>
    <w:rsid w:val="00C556E3"/>
    <w:rsid w:val="00C675D3"/>
    <w:rsid w:val="00C7675D"/>
    <w:rsid w:val="00C837F3"/>
    <w:rsid w:val="00C83E30"/>
    <w:rsid w:val="00C95ACD"/>
    <w:rsid w:val="00C95EEB"/>
    <w:rsid w:val="00CA0168"/>
    <w:rsid w:val="00CA1DAC"/>
    <w:rsid w:val="00CA5D7C"/>
    <w:rsid w:val="00CB01A9"/>
    <w:rsid w:val="00CC0A2C"/>
    <w:rsid w:val="00CD1282"/>
    <w:rsid w:val="00CD4E06"/>
    <w:rsid w:val="00CE7128"/>
    <w:rsid w:val="00CF1BC1"/>
    <w:rsid w:val="00CF2FE5"/>
    <w:rsid w:val="00CF6F7E"/>
    <w:rsid w:val="00D02DF9"/>
    <w:rsid w:val="00D13B29"/>
    <w:rsid w:val="00D15874"/>
    <w:rsid w:val="00D20BCE"/>
    <w:rsid w:val="00D3165E"/>
    <w:rsid w:val="00D36D6A"/>
    <w:rsid w:val="00D445C3"/>
    <w:rsid w:val="00D46276"/>
    <w:rsid w:val="00D57901"/>
    <w:rsid w:val="00D63565"/>
    <w:rsid w:val="00D64668"/>
    <w:rsid w:val="00D65CB2"/>
    <w:rsid w:val="00D71E6B"/>
    <w:rsid w:val="00D72429"/>
    <w:rsid w:val="00D83DCE"/>
    <w:rsid w:val="00D873B4"/>
    <w:rsid w:val="00DB3FF2"/>
    <w:rsid w:val="00DB5D2C"/>
    <w:rsid w:val="00DC49B5"/>
    <w:rsid w:val="00DC5C43"/>
    <w:rsid w:val="00DC7536"/>
    <w:rsid w:val="00DF174D"/>
    <w:rsid w:val="00DF1DE6"/>
    <w:rsid w:val="00E06F08"/>
    <w:rsid w:val="00E07684"/>
    <w:rsid w:val="00E07DAA"/>
    <w:rsid w:val="00E12B3D"/>
    <w:rsid w:val="00E17737"/>
    <w:rsid w:val="00E234CE"/>
    <w:rsid w:val="00E23935"/>
    <w:rsid w:val="00E25BF5"/>
    <w:rsid w:val="00E315DB"/>
    <w:rsid w:val="00E35EDC"/>
    <w:rsid w:val="00E44E15"/>
    <w:rsid w:val="00E47C7C"/>
    <w:rsid w:val="00E52931"/>
    <w:rsid w:val="00E56483"/>
    <w:rsid w:val="00E63F20"/>
    <w:rsid w:val="00E646C5"/>
    <w:rsid w:val="00E807BF"/>
    <w:rsid w:val="00E84D18"/>
    <w:rsid w:val="00E85943"/>
    <w:rsid w:val="00E86475"/>
    <w:rsid w:val="00E942CB"/>
    <w:rsid w:val="00EA0D90"/>
    <w:rsid w:val="00EA0E96"/>
    <w:rsid w:val="00EA33F0"/>
    <w:rsid w:val="00EA68FD"/>
    <w:rsid w:val="00EB1500"/>
    <w:rsid w:val="00EB2C63"/>
    <w:rsid w:val="00EB4F20"/>
    <w:rsid w:val="00EB5CC6"/>
    <w:rsid w:val="00EC38CE"/>
    <w:rsid w:val="00EC6561"/>
    <w:rsid w:val="00EC741E"/>
    <w:rsid w:val="00EE78A6"/>
    <w:rsid w:val="00EF5F85"/>
    <w:rsid w:val="00EF7BBB"/>
    <w:rsid w:val="00F114D6"/>
    <w:rsid w:val="00F17D23"/>
    <w:rsid w:val="00F224A9"/>
    <w:rsid w:val="00F244E9"/>
    <w:rsid w:val="00F3019D"/>
    <w:rsid w:val="00F3199D"/>
    <w:rsid w:val="00F320C0"/>
    <w:rsid w:val="00F43A1A"/>
    <w:rsid w:val="00F53E6B"/>
    <w:rsid w:val="00F55C26"/>
    <w:rsid w:val="00F5651B"/>
    <w:rsid w:val="00F674FF"/>
    <w:rsid w:val="00F92949"/>
    <w:rsid w:val="00F930C1"/>
    <w:rsid w:val="00FA1815"/>
    <w:rsid w:val="00FA3FDC"/>
    <w:rsid w:val="00FA4AEE"/>
    <w:rsid w:val="00FB28B5"/>
    <w:rsid w:val="00FB2CB1"/>
    <w:rsid w:val="00FB429F"/>
    <w:rsid w:val="00FB61B9"/>
    <w:rsid w:val="00FB645E"/>
    <w:rsid w:val="00FC41D4"/>
    <w:rsid w:val="00FC5876"/>
    <w:rsid w:val="00FD0208"/>
    <w:rsid w:val="00FE0522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1AD"/>
    <w:rPr>
      <w:sz w:val="28"/>
      <w:szCs w:val="28"/>
    </w:rPr>
  </w:style>
  <w:style w:type="paragraph" w:styleId="10">
    <w:name w:val="heading 1"/>
    <w:basedOn w:val="a"/>
    <w:next w:val="a"/>
    <w:qFormat/>
    <w:rsid w:val="009800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80099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800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8009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800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98009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800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left="705" w:hanging="705"/>
      <w:jc w:val="both"/>
    </w:pPr>
  </w:style>
  <w:style w:type="paragraph" w:styleId="a4">
    <w:name w:val="Body Text"/>
    <w:basedOn w:val="a"/>
    <w:rsid w:val="0040248F"/>
    <w:pPr>
      <w:spacing w:after="120"/>
    </w:pPr>
  </w:style>
  <w:style w:type="paragraph" w:styleId="21">
    <w:name w:val="Body Text 2"/>
    <w:basedOn w:val="a"/>
    <w:rsid w:val="0040248F"/>
    <w:pPr>
      <w:spacing w:after="120" w:line="480" w:lineRule="auto"/>
    </w:pPr>
  </w:style>
  <w:style w:type="paragraph" w:styleId="HTML">
    <w:name w:val="HTML Preformatted"/>
    <w:basedOn w:val="a"/>
    <w:rsid w:val="00980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a5">
    <w:name w:val="annotation text"/>
    <w:basedOn w:val="a"/>
    <w:semiHidden/>
    <w:rsid w:val="00980099"/>
    <w:rPr>
      <w:sz w:val="20"/>
      <w:szCs w:val="20"/>
    </w:rPr>
  </w:style>
  <w:style w:type="paragraph" w:styleId="a6">
    <w:name w:val="Title"/>
    <w:basedOn w:val="a"/>
    <w:qFormat/>
    <w:rsid w:val="00980099"/>
    <w:pPr>
      <w:jc w:val="center"/>
    </w:pPr>
    <w:rPr>
      <w:szCs w:val="20"/>
    </w:rPr>
  </w:style>
  <w:style w:type="paragraph" w:styleId="a7">
    <w:name w:val="Subtitle"/>
    <w:basedOn w:val="a"/>
    <w:qFormat/>
    <w:rsid w:val="00980099"/>
    <w:rPr>
      <w:szCs w:val="20"/>
    </w:rPr>
  </w:style>
  <w:style w:type="paragraph" w:styleId="30">
    <w:name w:val="Body Text 3"/>
    <w:basedOn w:val="a"/>
    <w:rsid w:val="00980099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980099"/>
    <w:pPr>
      <w:spacing w:after="120"/>
      <w:ind w:left="283"/>
    </w:pPr>
    <w:rPr>
      <w:sz w:val="16"/>
      <w:szCs w:val="16"/>
    </w:rPr>
  </w:style>
  <w:style w:type="paragraph" w:styleId="a8">
    <w:name w:val="annotation subject"/>
    <w:basedOn w:val="a5"/>
    <w:next w:val="a5"/>
    <w:semiHidden/>
    <w:rsid w:val="00980099"/>
    <w:rPr>
      <w:b/>
      <w:bCs/>
    </w:rPr>
  </w:style>
  <w:style w:type="paragraph" w:styleId="a9">
    <w:name w:val="Balloon Text"/>
    <w:basedOn w:val="a"/>
    <w:semiHidden/>
    <w:rsid w:val="00980099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980099"/>
    <w:pPr>
      <w:ind w:firstLine="539"/>
      <w:jc w:val="both"/>
    </w:pPr>
    <w:rPr>
      <w:color w:val="000000"/>
      <w:sz w:val="24"/>
      <w:szCs w:val="24"/>
      <w:lang w:val="en-US" w:eastAsia="en-US"/>
    </w:rPr>
  </w:style>
  <w:style w:type="paragraph" w:customStyle="1" w:styleId="c">
    <w:name w:val="c"/>
    <w:basedOn w:val="a"/>
    <w:rsid w:val="00980099"/>
    <w:pPr>
      <w:jc w:val="center"/>
    </w:pPr>
    <w:rPr>
      <w:color w:val="000000"/>
      <w:sz w:val="24"/>
      <w:szCs w:val="24"/>
      <w:lang w:val="en-US" w:eastAsia="en-US"/>
    </w:rPr>
  </w:style>
  <w:style w:type="paragraph" w:customStyle="1" w:styleId="ConsTitle">
    <w:name w:val="ConsTitle"/>
    <w:rsid w:val="009800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val="en-US" w:eastAsia="en-US"/>
    </w:rPr>
  </w:style>
  <w:style w:type="character" w:styleId="aa">
    <w:name w:val="annotation reference"/>
    <w:semiHidden/>
    <w:rsid w:val="00980099"/>
    <w:rPr>
      <w:sz w:val="16"/>
      <w:szCs w:val="16"/>
    </w:rPr>
  </w:style>
  <w:style w:type="table" w:styleId="ab">
    <w:name w:val="Table Grid"/>
    <w:basedOn w:val="a1"/>
    <w:rsid w:val="0098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980099"/>
    <w:pPr>
      <w:numPr>
        <w:numId w:val="1"/>
      </w:numPr>
    </w:pPr>
  </w:style>
  <w:style w:type="numbering" w:customStyle="1" w:styleId="1">
    <w:name w:val="Стиль1"/>
    <w:rsid w:val="00980099"/>
    <w:pPr>
      <w:numPr>
        <w:numId w:val="2"/>
      </w:numPr>
    </w:pPr>
  </w:style>
  <w:style w:type="paragraph" w:styleId="ac">
    <w:name w:val="header"/>
    <w:basedOn w:val="a"/>
    <w:link w:val="ad"/>
    <w:rsid w:val="009610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61057"/>
    <w:rPr>
      <w:sz w:val="28"/>
      <w:szCs w:val="28"/>
    </w:rPr>
  </w:style>
  <w:style w:type="paragraph" w:styleId="ae">
    <w:name w:val="footer"/>
    <w:basedOn w:val="a"/>
    <w:link w:val="af"/>
    <w:uiPriority w:val="99"/>
    <w:rsid w:val="009610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61057"/>
    <w:rPr>
      <w:sz w:val="28"/>
      <w:szCs w:val="28"/>
    </w:rPr>
  </w:style>
  <w:style w:type="paragraph" w:customStyle="1" w:styleId="ConsPlusTitle">
    <w:name w:val="ConsPlusTitle"/>
    <w:rsid w:val="00DC753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9973B6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1AD"/>
    <w:rPr>
      <w:sz w:val="28"/>
      <w:szCs w:val="28"/>
    </w:rPr>
  </w:style>
  <w:style w:type="paragraph" w:styleId="10">
    <w:name w:val="heading 1"/>
    <w:basedOn w:val="a"/>
    <w:next w:val="a"/>
    <w:qFormat/>
    <w:rsid w:val="009800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80099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800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8009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800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98009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800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left="705" w:hanging="705"/>
      <w:jc w:val="both"/>
    </w:pPr>
  </w:style>
  <w:style w:type="paragraph" w:styleId="a4">
    <w:name w:val="Body Text"/>
    <w:basedOn w:val="a"/>
    <w:rsid w:val="0040248F"/>
    <w:pPr>
      <w:spacing w:after="120"/>
    </w:pPr>
  </w:style>
  <w:style w:type="paragraph" w:styleId="21">
    <w:name w:val="Body Text 2"/>
    <w:basedOn w:val="a"/>
    <w:rsid w:val="0040248F"/>
    <w:pPr>
      <w:spacing w:after="120" w:line="480" w:lineRule="auto"/>
    </w:pPr>
  </w:style>
  <w:style w:type="paragraph" w:styleId="HTML">
    <w:name w:val="HTML Preformatted"/>
    <w:basedOn w:val="a"/>
    <w:rsid w:val="00980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a5">
    <w:name w:val="annotation text"/>
    <w:basedOn w:val="a"/>
    <w:semiHidden/>
    <w:rsid w:val="00980099"/>
    <w:rPr>
      <w:sz w:val="20"/>
      <w:szCs w:val="20"/>
    </w:rPr>
  </w:style>
  <w:style w:type="paragraph" w:styleId="a6">
    <w:name w:val="Title"/>
    <w:basedOn w:val="a"/>
    <w:qFormat/>
    <w:rsid w:val="00980099"/>
    <w:pPr>
      <w:jc w:val="center"/>
    </w:pPr>
    <w:rPr>
      <w:szCs w:val="20"/>
    </w:rPr>
  </w:style>
  <w:style w:type="paragraph" w:styleId="a7">
    <w:name w:val="Subtitle"/>
    <w:basedOn w:val="a"/>
    <w:qFormat/>
    <w:rsid w:val="00980099"/>
    <w:rPr>
      <w:szCs w:val="20"/>
    </w:rPr>
  </w:style>
  <w:style w:type="paragraph" w:styleId="30">
    <w:name w:val="Body Text 3"/>
    <w:basedOn w:val="a"/>
    <w:rsid w:val="00980099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980099"/>
    <w:pPr>
      <w:spacing w:after="120"/>
      <w:ind w:left="283"/>
    </w:pPr>
    <w:rPr>
      <w:sz w:val="16"/>
      <w:szCs w:val="16"/>
    </w:rPr>
  </w:style>
  <w:style w:type="paragraph" w:styleId="a8">
    <w:name w:val="annotation subject"/>
    <w:basedOn w:val="a5"/>
    <w:next w:val="a5"/>
    <w:semiHidden/>
    <w:rsid w:val="00980099"/>
    <w:rPr>
      <w:b/>
      <w:bCs/>
    </w:rPr>
  </w:style>
  <w:style w:type="paragraph" w:styleId="a9">
    <w:name w:val="Balloon Text"/>
    <w:basedOn w:val="a"/>
    <w:semiHidden/>
    <w:rsid w:val="00980099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980099"/>
    <w:pPr>
      <w:ind w:firstLine="539"/>
      <w:jc w:val="both"/>
    </w:pPr>
    <w:rPr>
      <w:color w:val="000000"/>
      <w:sz w:val="24"/>
      <w:szCs w:val="24"/>
      <w:lang w:val="en-US" w:eastAsia="en-US"/>
    </w:rPr>
  </w:style>
  <w:style w:type="paragraph" w:customStyle="1" w:styleId="c">
    <w:name w:val="c"/>
    <w:basedOn w:val="a"/>
    <w:rsid w:val="00980099"/>
    <w:pPr>
      <w:jc w:val="center"/>
    </w:pPr>
    <w:rPr>
      <w:color w:val="000000"/>
      <w:sz w:val="24"/>
      <w:szCs w:val="24"/>
      <w:lang w:val="en-US" w:eastAsia="en-US"/>
    </w:rPr>
  </w:style>
  <w:style w:type="paragraph" w:customStyle="1" w:styleId="ConsTitle">
    <w:name w:val="ConsTitle"/>
    <w:rsid w:val="009800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val="en-US" w:eastAsia="en-US"/>
    </w:rPr>
  </w:style>
  <w:style w:type="character" w:styleId="aa">
    <w:name w:val="annotation reference"/>
    <w:semiHidden/>
    <w:rsid w:val="00980099"/>
    <w:rPr>
      <w:sz w:val="16"/>
      <w:szCs w:val="16"/>
    </w:rPr>
  </w:style>
  <w:style w:type="table" w:styleId="ab">
    <w:name w:val="Table Grid"/>
    <w:basedOn w:val="a1"/>
    <w:rsid w:val="0098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980099"/>
    <w:pPr>
      <w:numPr>
        <w:numId w:val="1"/>
      </w:numPr>
    </w:pPr>
  </w:style>
  <w:style w:type="numbering" w:customStyle="1" w:styleId="1">
    <w:name w:val="Стиль1"/>
    <w:rsid w:val="00980099"/>
    <w:pPr>
      <w:numPr>
        <w:numId w:val="2"/>
      </w:numPr>
    </w:pPr>
  </w:style>
  <w:style w:type="paragraph" w:styleId="ac">
    <w:name w:val="header"/>
    <w:basedOn w:val="a"/>
    <w:link w:val="ad"/>
    <w:rsid w:val="009610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61057"/>
    <w:rPr>
      <w:sz w:val="28"/>
      <w:szCs w:val="28"/>
    </w:rPr>
  </w:style>
  <w:style w:type="paragraph" w:styleId="ae">
    <w:name w:val="footer"/>
    <w:basedOn w:val="a"/>
    <w:link w:val="af"/>
    <w:uiPriority w:val="99"/>
    <w:rsid w:val="009610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61057"/>
    <w:rPr>
      <w:sz w:val="28"/>
      <w:szCs w:val="28"/>
    </w:rPr>
  </w:style>
  <w:style w:type="paragraph" w:customStyle="1" w:styleId="ConsPlusTitle">
    <w:name w:val="ConsPlusTitle"/>
    <w:rsid w:val="00DC753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9973B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 ГОРОДА МОСКВЫ</vt:lpstr>
    </vt:vector>
  </TitlesOfParts>
  <Company>Hospital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 ГОРОДА МОСКВЫ</dc:title>
  <dc:creator>99</dc:creator>
  <cp:lastModifiedBy>m-man@mail.ru</cp:lastModifiedBy>
  <cp:revision>2</cp:revision>
  <cp:lastPrinted>2025-12-01T08:58:00Z</cp:lastPrinted>
  <dcterms:created xsi:type="dcterms:W3CDTF">2025-12-29T15:24:00Z</dcterms:created>
  <dcterms:modified xsi:type="dcterms:W3CDTF">2025-12-29T15:24:00Z</dcterms:modified>
</cp:coreProperties>
</file>