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6D" w:rsidRDefault="0081306D" w:rsidP="0081306D">
      <w:pPr>
        <w:pStyle w:val="a3"/>
        <w:spacing w:before="0" w:beforeAutospacing="0" w:after="0" w:afterAutospacing="0" w:line="312" w:lineRule="auto"/>
        <w:jc w:val="center"/>
        <w:rPr>
          <w:rFonts w:ascii="Arial" w:hAnsi="Arial" w:cs="Arial"/>
          <w:b/>
          <w:bCs/>
        </w:rPr>
      </w:pPr>
      <w:r>
        <w:rPr>
          <w:rFonts w:ascii="Arial" w:hAnsi="Arial" w:cs="Arial"/>
          <w:b/>
          <w:bCs/>
        </w:rPr>
        <w:t xml:space="preserve">  ФЕДЕРАЛЬНЫЙ ЗАКОН </w:t>
      </w:r>
    </w:p>
    <w:p w:rsidR="0081306D" w:rsidRDefault="0081306D" w:rsidP="0081306D">
      <w:pPr>
        <w:pStyle w:val="a3"/>
        <w:spacing w:before="0" w:beforeAutospacing="0" w:after="0" w:afterAutospacing="0" w:line="312" w:lineRule="auto"/>
        <w:jc w:val="center"/>
        <w:rPr>
          <w:rFonts w:ascii="Arial" w:hAnsi="Arial" w:cs="Arial"/>
          <w:b/>
          <w:bCs/>
        </w:rPr>
      </w:pPr>
      <w:r>
        <w:rPr>
          <w:rFonts w:ascii="Arial" w:hAnsi="Arial" w:cs="Arial"/>
          <w:b/>
          <w:bCs/>
        </w:rPr>
        <w:t xml:space="preserve">  ОБ ОСНОВАХ ОХРАНЫ ЗДОРОВЬЯ ГРАЖДАН В РОССИЙСКОЙ ФЕДЕРАЦИИ </w:t>
      </w:r>
    </w:p>
    <w:p w:rsidR="0081306D" w:rsidRDefault="0081306D" w:rsidP="0081306D">
      <w:pPr>
        <w:pStyle w:val="a3"/>
        <w:spacing w:before="0" w:beforeAutospacing="0" w:after="0" w:afterAutospacing="0" w:line="312" w:lineRule="auto"/>
        <w:jc w:val="center"/>
        <w:rPr>
          <w:rFonts w:ascii="Arial" w:hAnsi="Arial" w:cs="Arial"/>
          <w:b/>
          <w:bCs/>
        </w:rPr>
      </w:pPr>
      <w:r>
        <w:rPr>
          <w:rFonts w:ascii="Arial" w:hAnsi="Arial" w:cs="Arial"/>
          <w:b/>
          <w:bCs/>
        </w:rPr>
        <w:t xml:space="preserve">от </w:t>
      </w:r>
      <w:r w:rsidRPr="0081306D">
        <w:rPr>
          <w:rFonts w:ascii="Arial" w:hAnsi="Arial" w:cs="Arial"/>
          <w:b/>
          <w:bCs/>
        </w:rPr>
        <w:t>21 ноября 2011 года N 323-ФЗ</w:t>
      </w:r>
    </w:p>
    <w:p w:rsidR="0081306D" w:rsidRDefault="0081306D" w:rsidP="0081306D">
      <w:pPr>
        <w:pStyle w:val="a3"/>
        <w:spacing w:before="0" w:beforeAutospacing="0" w:after="0" w:afterAutospacing="0" w:line="312" w:lineRule="auto"/>
        <w:jc w:val="center"/>
        <w:rPr>
          <w:rFonts w:ascii="Arial" w:hAnsi="Arial" w:cs="Arial"/>
          <w:b/>
          <w:bCs/>
        </w:rPr>
      </w:pPr>
    </w:p>
    <w:p w:rsidR="00592085" w:rsidRPr="00592085" w:rsidRDefault="00592085" w:rsidP="0081306D">
      <w:pPr>
        <w:pStyle w:val="a3"/>
        <w:spacing w:before="0" w:beforeAutospacing="0" w:after="240" w:afterAutospacing="0" w:line="288" w:lineRule="atLeast"/>
        <w:jc w:val="center"/>
        <w:rPr>
          <w:rFonts w:ascii="Arial" w:hAnsi="Arial" w:cs="Arial"/>
          <w:b/>
          <w:bCs/>
        </w:rPr>
      </w:pPr>
      <w:r w:rsidRPr="00592085">
        <w:rPr>
          <w:rFonts w:ascii="Arial" w:hAnsi="Arial" w:cs="Arial"/>
          <w:b/>
          <w:bCs/>
        </w:rPr>
        <w:t>Глава 4. ПРАВА И ОБЯЗАННОСТИ ГРАЖДАН В СФЕРЕ</w:t>
      </w:r>
      <w:r w:rsidR="00636539">
        <w:rPr>
          <w:rFonts w:ascii="Arial" w:hAnsi="Arial" w:cs="Arial"/>
          <w:b/>
          <w:bCs/>
        </w:rPr>
        <w:t xml:space="preserve"> </w:t>
      </w:r>
      <w:bookmarkStart w:id="0" w:name="_GoBack"/>
      <w:bookmarkEnd w:id="0"/>
      <w:r w:rsidRPr="00592085">
        <w:rPr>
          <w:rFonts w:ascii="Arial" w:hAnsi="Arial" w:cs="Arial"/>
          <w:b/>
          <w:bCs/>
        </w:rPr>
        <w:t xml:space="preserve">ОХРАНЫ ЗДОРОВЬЯ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r w:rsidRPr="00592085">
        <w:rPr>
          <w:rFonts w:ascii="Arial" w:eastAsia="Times New Roman" w:hAnsi="Arial" w:cs="Arial"/>
          <w:b/>
          <w:bCs/>
          <w:sz w:val="24"/>
          <w:szCs w:val="24"/>
          <w:lang w:eastAsia="ru-RU"/>
        </w:rPr>
        <w:t>Статья 18. Право на охрану здоровья</w:t>
      </w: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 Каждый имеет право на охрану здоровья.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(в ред. Федерального </w:t>
            </w:r>
            <w:hyperlink r:id="rId4"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22.10.2014 N 314-ФЗ) </w:t>
            </w:r>
          </w:p>
        </w:tc>
      </w:tr>
    </w:tbl>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Arial" w:eastAsia="Times New Roman" w:hAnsi="Arial" w:cs="Arial"/>
          <w:b/>
          <w:bCs/>
          <w:sz w:val="24"/>
          <w:szCs w:val="24"/>
          <w:lang w:eastAsia="ru-RU"/>
        </w:rPr>
        <w:t>Статья 19. Право на медицинскую помощь</w:t>
      </w: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 Каждый имеет право на медицинскую помощь.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592085">
          <w:rPr>
            <w:rFonts w:ascii="Times New Roman" w:eastAsia="Times New Roman" w:hAnsi="Times New Roman" w:cs="Times New Roman"/>
            <w:color w:val="0000FF"/>
            <w:sz w:val="24"/>
            <w:szCs w:val="24"/>
            <w:u w:val="single"/>
            <w:lang w:eastAsia="ru-RU"/>
          </w:rPr>
          <w:t>программой</w:t>
        </w:r>
      </w:hyperlink>
      <w:r w:rsidRPr="00592085">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rsidR="00592085" w:rsidRPr="00592085" w:rsidRDefault="00592085" w:rsidP="00592085">
      <w:pPr>
        <w:spacing w:after="0" w:line="288" w:lineRule="atLeast"/>
        <w:rPr>
          <w:rFonts w:ascii="Times New Roman" w:eastAsia="Times New Roman" w:hAnsi="Times New Roman" w:cs="Times New Roman"/>
          <w:sz w:val="29"/>
          <w:szCs w:val="29"/>
          <w:lang w:eastAsia="ru-RU"/>
        </w:rPr>
      </w:pPr>
      <w:r w:rsidRPr="00592085">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40" w:lineRule="auto"/>
              <w:rPr>
                <w:rFonts w:ascii="Times New Roman" w:eastAsia="Times New Roman" w:hAnsi="Times New Roman" w:cs="Times New Roman"/>
                <w:color w:val="392C69"/>
                <w:sz w:val="24"/>
                <w:szCs w:val="24"/>
                <w:lang w:eastAsia="ru-RU"/>
              </w:rPr>
            </w:pPr>
            <w:proofErr w:type="spellStart"/>
            <w:r w:rsidRPr="00592085">
              <w:rPr>
                <w:rFonts w:ascii="Times New Roman" w:eastAsia="Times New Roman" w:hAnsi="Times New Roman" w:cs="Times New Roman"/>
                <w:color w:val="392C69"/>
                <w:sz w:val="24"/>
                <w:szCs w:val="24"/>
                <w:lang w:eastAsia="ru-RU"/>
              </w:rPr>
              <w:t>КонсультантПлюс</w:t>
            </w:r>
            <w:proofErr w:type="spellEnd"/>
            <w:r w:rsidRPr="00592085">
              <w:rPr>
                <w:rFonts w:ascii="Times New Roman" w:eastAsia="Times New Roman" w:hAnsi="Times New Roman" w:cs="Times New Roman"/>
                <w:color w:val="392C69"/>
                <w:sz w:val="24"/>
                <w:szCs w:val="24"/>
                <w:lang w:eastAsia="ru-RU"/>
              </w:rPr>
              <w:t xml:space="preserve">: примечание. </w:t>
            </w:r>
          </w:p>
          <w:p w:rsidR="00592085" w:rsidRPr="00592085" w:rsidRDefault="00592085" w:rsidP="00592085">
            <w:pPr>
              <w:spacing w:after="0" w:line="240" w:lineRule="auto"/>
              <w:rPr>
                <w:rFonts w:ascii="Times New Roman" w:eastAsia="Times New Roman" w:hAnsi="Times New Roman" w:cs="Times New Roman"/>
                <w:color w:val="392C69"/>
                <w:sz w:val="24"/>
                <w:szCs w:val="24"/>
                <w:lang w:eastAsia="ru-RU"/>
              </w:rPr>
            </w:pPr>
            <w:r w:rsidRPr="00592085">
              <w:rPr>
                <w:rFonts w:ascii="Times New Roman" w:eastAsia="Times New Roman" w:hAnsi="Times New Roman" w:cs="Times New Roman"/>
                <w:color w:val="392C69"/>
                <w:sz w:val="24"/>
                <w:szCs w:val="24"/>
                <w:lang w:eastAsia="ru-RU"/>
              </w:rPr>
              <w:t xml:space="preserve">Об оказании медицинской помощи трудящимся государств-членов Договора о Евразийском экономическом союзе и членам семей см. </w:t>
            </w:r>
            <w:hyperlink r:id="rId6" w:history="1">
              <w:r w:rsidRPr="00592085">
                <w:rPr>
                  <w:rFonts w:ascii="Times New Roman" w:eastAsia="Times New Roman" w:hAnsi="Times New Roman" w:cs="Times New Roman"/>
                  <w:color w:val="0000FF"/>
                  <w:sz w:val="24"/>
                  <w:szCs w:val="24"/>
                  <w:u w:val="single"/>
                  <w:lang w:eastAsia="ru-RU"/>
                </w:rPr>
                <w:t>Договор</w:t>
              </w:r>
            </w:hyperlink>
            <w:r w:rsidRPr="00592085">
              <w:rPr>
                <w:rFonts w:ascii="Times New Roman" w:eastAsia="Times New Roman" w:hAnsi="Times New Roman" w:cs="Times New Roman"/>
                <w:color w:val="392C69"/>
                <w:sz w:val="24"/>
                <w:szCs w:val="24"/>
                <w:lang w:eastAsia="ru-RU"/>
              </w:rPr>
              <w:t xml:space="preserve">, подписанный в г. Астане 29.05.2014. </w:t>
            </w:r>
          </w:p>
        </w:tc>
      </w:tr>
    </w:tbl>
    <w:p w:rsidR="00592085" w:rsidRPr="00592085" w:rsidRDefault="00592085" w:rsidP="00592085">
      <w:pPr>
        <w:spacing w:before="240"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4. Порядок оказания медицинской помощи иностранным гражданам определяется Правительством Российской Федерации.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5. Пациент имеет право на: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 выбор врача и выбор медицинской организации в соответствии с настоящим Федеральным законом;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sidRPr="00592085">
          <w:rPr>
            <w:rFonts w:ascii="Times New Roman" w:eastAsia="Times New Roman" w:hAnsi="Times New Roman" w:cs="Times New Roman"/>
            <w:color w:val="0000FF"/>
            <w:sz w:val="24"/>
            <w:szCs w:val="24"/>
            <w:u w:val="single"/>
            <w:lang w:eastAsia="ru-RU"/>
          </w:rPr>
          <w:t>требованиям</w:t>
        </w:r>
      </w:hyperlink>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3) получение консультаций врачей-специалистов;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lastRenderedPageBreak/>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(п. 4 в ред. Федерального </w:t>
            </w:r>
            <w:hyperlink r:id="rId8"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06.03.2019 N 18-ФЗ)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(в ред. Федерального </w:t>
            </w:r>
            <w:hyperlink r:id="rId9"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02.07.2021 N 315-ФЗ)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6) получение лечебного питания в случае нахождения пациента на лечении в стационарных условиях;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7) защиту сведений, составляющих врачебную тайну;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8) отказ от медицинского вмешательства;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9) возмещение вреда, причиненного здоровью при оказании ему медицинской помощи;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10) допуск к нему адвоката или </w:t>
      </w:r>
      <w:hyperlink r:id="rId10" w:history="1">
        <w:r w:rsidRPr="00592085">
          <w:rPr>
            <w:rFonts w:ascii="Times New Roman" w:eastAsia="Times New Roman" w:hAnsi="Times New Roman" w:cs="Times New Roman"/>
            <w:color w:val="0000FF"/>
            <w:sz w:val="24"/>
            <w:szCs w:val="24"/>
            <w:u w:val="single"/>
            <w:lang w:eastAsia="ru-RU"/>
          </w:rPr>
          <w:t>законного представителя</w:t>
        </w:r>
      </w:hyperlink>
      <w:r w:rsidRPr="00592085">
        <w:rPr>
          <w:rFonts w:ascii="Times New Roman" w:eastAsia="Times New Roman" w:hAnsi="Times New Roman" w:cs="Times New Roman"/>
          <w:sz w:val="24"/>
          <w:szCs w:val="24"/>
          <w:lang w:eastAsia="ru-RU"/>
        </w:rPr>
        <w:t xml:space="preserve"> для защиты своих прав; </w:t>
      </w:r>
    </w:p>
    <w:p w:rsidR="00592085" w:rsidRPr="00592085" w:rsidRDefault="00592085" w:rsidP="00592085">
      <w:pPr>
        <w:spacing w:after="0" w:line="288" w:lineRule="atLeast"/>
        <w:rPr>
          <w:rFonts w:ascii="Times New Roman" w:eastAsia="Times New Roman" w:hAnsi="Times New Roman" w:cs="Times New Roman"/>
          <w:sz w:val="29"/>
          <w:szCs w:val="29"/>
          <w:lang w:eastAsia="ru-RU"/>
        </w:rPr>
      </w:pPr>
      <w:r w:rsidRPr="00592085">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40" w:lineRule="auto"/>
              <w:rPr>
                <w:rFonts w:ascii="Times New Roman" w:eastAsia="Times New Roman" w:hAnsi="Times New Roman" w:cs="Times New Roman"/>
                <w:color w:val="392C69"/>
                <w:sz w:val="24"/>
                <w:szCs w:val="24"/>
                <w:lang w:eastAsia="ru-RU"/>
              </w:rPr>
            </w:pPr>
            <w:proofErr w:type="spellStart"/>
            <w:r w:rsidRPr="00592085">
              <w:rPr>
                <w:rFonts w:ascii="Times New Roman" w:eastAsia="Times New Roman" w:hAnsi="Times New Roman" w:cs="Times New Roman"/>
                <w:color w:val="392C69"/>
                <w:sz w:val="24"/>
                <w:szCs w:val="24"/>
                <w:lang w:eastAsia="ru-RU"/>
              </w:rPr>
              <w:t>КонсультантПлюс</w:t>
            </w:r>
            <w:proofErr w:type="spellEnd"/>
            <w:r w:rsidRPr="00592085">
              <w:rPr>
                <w:rFonts w:ascii="Times New Roman" w:eastAsia="Times New Roman" w:hAnsi="Times New Roman" w:cs="Times New Roman"/>
                <w:color w:val="392C69"/>
                <w:sz w:val="24"/>
                <w:szCs w:val="24"/>
                <w:lang w:eastAsia="ru-RU"/>
              </w:rPr>
              <w:t xml:space="preserve">: примечание. </w:t>
            </w:r>
          </w:p>
          <w:p w:rsidR="00592085" w:rsidRPr="00592085" w:rsidRDefault="00592085" w:rsidP="00592085">
            <w:pPr>
              <w:spacing w:after="0" w:line="240" w:lineRule="auto"/>
              <w:rPr>
                <w:rFonts w:ascii="Times New Roman" w:eastAsia="Times New Roman" w:hAnsi="Times New Roman" w:cs="Times New Roman"/>
                <w:color w:val="392C69"/>
                <w:sz w:val="24"/>
                <w:szCs w:val="24"/>
                <w:lang w:eastAsia="ru-RU"/>
              </w:rPr>
            </w:pPr>
            <w:r w:rsidRPr="00592085">
              <w:rPr>
                <w:rFonts w:ascii="Times New Roman" w:eastAsia="Times New Roman" w:hAnsi="Times New Roman" w:cs="Times New Roman"/>
                <w:color w:val="392C69"/>
                <w:sz w:val="24"/>
                <w:szCs w:val="24"/>
                <w:lang w:eastAsia="ru-RU"/>
              </w:rPr>
              <w:t>С 01.03.2025 в п. 11 ч. 5 ст. 19 вносятся изменения (</w:t>
            </w:r>
            <w:hyperlink r:id="rId11" w:history="1">
              <w:r w:rsidRPr="00592085">
                <w:rPr>
                  <w:rFonts w:ascii="Times New Roman" w:eastAsia="Times New Roman" w:hAnsi="Times New Roman" w:cs="Times New Roman"/>
                  <w:color w:val="0000FF"/>
                  <w:sz w:val="24"/>
                  <w:szCs w:val="24"/>
                  <w:u w:val="single"/>
                  <w:lang w:eastAsia="ru-RU"/>
                </w:rPr>
                <w:t>ФЗ</w:t>
              </w:r>
            </w:hyperlink>
            <w:r w:rsidRPr="00592085">
              <w:rPr>
                <w:rFonts w:ascii="Times New Roman" w:eastAsia="Times New Roman" w:hAnsi="Times New Roman" w:cs="Times New Roman"/>
                <w:color w:val="392C69"/>
                <w:sz w:val="24"/>
                <w:szCs w:val="24"/>
                <w:lang w:eastAsia="ru-RU"/>
              </w:rPr>
              <w:t xml:space="preserve"> от 08.08.2024 N 290-ФЗ). См. будущую </w:t>
            </w:r>
            <w:hyperlink r:id="rId12" w:history="1">
              <w:r w:rsidRPr="00592085">
                <w:rPr>
                  <w:rFonts w:ascii="Times New Roman" w:eastAsia="Times New Roman" w:hAnsi="Times New Roman" w:cs="Times New Roman"/>
                  <w:color w:val="0000FF"/>
                  <w:sz w:val="24"/>
                  <w:szCs w:val="24"/>
                  <w:u w:val="single"/>
                  <w:lang w:eastAsia="ru-RU"/>
                </w:rPr>
                <w:t>редакцию</w:t>
              </w:r>
            </w:hyperlink>
            <w:r w:rsidRPr="00592085">
              <w:rPr>
                <w:rFonts w:ascii="Times New Roman" w:eastAsia="Times New Roman" w:hAnsi="Times New Roman" w:cs="Times New Roman"/>
                <w:color w:val="392C69"/>
                <w:sz w:val="24"/>
                <w:szCs w:val="24"/>
                <w:lang w:eastAsia="ru-RU"/>
              </w:rPr>
              <w:t xml:space="preserve">. </w:t>
            </w:r>
          </w:p>
        </w:tc>
      </w:tr>
    </w:tbl>
    <w:p w:rsidR="00592085" w:rsidRPr="00592085" w:rsidRDefault="00592085" w:rsidP="00592085">
      <w:pPr>
        <w:spacing w:before="240"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Arial" w:eastAsia="Times New Roman" w:hAnsi="Arial" w:cs="Arial"/>
          <w:b/>
          <w:bCs/>
          <w:sz w:val="24"/>
          <w:szCs w:val="24"/>
          <w:lang w:eastAsia="ru-RU"/>
        </w:rPr>
        <w:t>Статья 20. Информированное добровольное согласие на медицинское вмешательство и на отказ от медицинского вмешательства</w:t>
      </w: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bookmarkStart w:id="1" w:name="p36"/>
      <w:bookmarkEnd w:id="1"/>
      <w:r w:rsidRPr="00592085">
        <w:rPr>
          <w:rFonts w:ascii="Times New Roman" w:eastAsia="Times New Roman" w:hAnsi="Times New Roman" w:cs="Times New Roman"/>
          <w:sz w:val="24"/>
          <w:szCs w:val="24"/>
          <w:lang w:eastAsia="ru-RU"/>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bookmarkStart w:id="2" w:name="p37"/>
      <w:bookmarkEnd w:id="2"/>
      <w:r w:rsidRPr="00592085">
        <w:rPr>
          <w:rFonts w:ascii="Times New Roman" w:eastAsia="Times New Roman" w:hAnsi="Times New Roman" w:cs="Times New Roman"/>
          <w:sz w:val="24"/>
          <w:szCs w:val="24"/>
          <w:lang w:eastAsia="ru-RU"/>
        </w:rPr>
        <w:t xml:space="preserve">2. Информированное добровольное согласие на медицинское вмешательство дает один из родителей или иной </w:t>
      </w:r>
      <w:hyperlink r:id="rId13" w:history="1">
        <w:r w:rsidRPr="00592085">
          <w:rPr>
            <w:rFonts w:ascii="Times New Roman" w:eastAsia="Times New Roman" w:hAnsi="Times New Roman" w:cs="Times New Roman"/>
            <w:color w:val="0000FF"/>
            <w:sz w:val="24"/>
            <w:szCs w:val="24"/>
            <w:u w:val="single"/>
            <w:lang w:eastAsia="ru-RU"/>
          </w:rPr>
          <w:t>законный представитель</w:t>
        </w:r>
      </w:hyperlink>
      <w:r w:rsidRPr="00592085">
        <w:rPr>
          <w:rFonts w:ascii="Times New Roman" w:eastAsia="Times New Roman" w:hAnsi="Times New Roman" w:cs="Times New Roman"/>
          <w:sz w:val="24"/>
          <w:szCs w:val="24"/>
          <w:lang w:eastAsia="ru-RU"/>
        </w:rPr>
        <w:t xml:space="preserve"> в отношении: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 лица, не достигшего возраста, установленного </w:t>
      </w:r>
      <w:hyperlink r:id="rId14" w:history="1">
        <w:r w:rsidRPr="00592085">
          <w:rPr>
            <w:rFonts w:ascii="Times New Roman" w:eastAsia="Times New Roman" w:hAnsi="Times New Roman" w:cs="Times New Roman"/>
            <w:color w:val="0000FF"/>
            <w:sz w:val="24"/>
            <w:szCs w:val="24"/>
            <w:u w:val="single"/>
            <w:lang w:eastAsia="ru-RU"/>
          </w:rPr>
          <w:t>частью 5 статьи 47</w:t>
        </w:r>
      </w:hyperlink>
      <w:r w:rsidRPr="00592085">
        <w:rPr>
          <w:rFonts w:ascii="Times New Roman" w:eastAsia="Times New Roman" w:hAnsi="Times New Roman" w:cs="Times New Roman"/>
          <w:sz w:val="24"/>
          <w:szCs w:val="24"/>
          <w:lang w:eastAsia="ru-RU"/>
        </w:rPr>
        <w:t xml:space="preserve"> и </w:t>
      </w:r>
      <w:hyperlink r:id="rId15" w:history="1">
        <w:r w:rsidRPr="00592085">
          <w:rPr>
            <w:rFonts w:ascii="Times New Roman" w:eastAsia="Times New Roman" w:hAnsi="Times New Roman" w:cs="Times New Roman"/>
            <w:color w:val="0000FF"/>
            <w:sz w:val="24"/>
            <w:szCs w:val="24"/>
            <w:u w:val="single"/>
            <w:lang w:eastAsia="ru-RU"/>
          </w:rPr>
          <w:t>частью 2 статьи 54</w:t>
        </w:r>
      </w:hyperlink>
      <w:r w:rsidRPr="00592085">
        <w:rPr>
          <w:rFonts w:ascii="Times New Roman" w:eastAsia="Times New Roman" w:hAnsi="Times New Roman" w:cs="Times New Roman"/>
          <w:sz w:val="24"/>
          <w:szCs w:val="24"/>
          <w:lang w:eastAsia="ru-RU"/>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lastRenderedPageBreak/>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6" w:history="1">
        <w:r w:rsidRPr="00592085">
          <w:rPr>
            <w:rFonts w:ascii="Times New Roman" w:eastAsia="Times New Roman" w:hAnsi="Times New Roman" w:cs="Times New Roman"/>
            <w:color w:val="0000FF"/>
            <w:sz w:val="24"/>
            <w:szCs w:val="24"/>
            <w:u w:val="single"/>
            <w:lang w:eastAsia="ru-RU"/>
          </w:rPr>
          <w:t>законодательством</w:t>
        </w:r>
      </w:hyperlink>
      <w:r w:rsidRPr="00592085">
        <w:rPr>
          <w:rFonts w:ascii="Times New Roman" w:eastAsia="Times New Roman" w:hAnsi="Times New Roman" w:cs="Times New Roman"/>
          <w:sz w:val="24"/>
          <w:szCs w:val="24"/>
          <w:lang w:eastAsia="ru-RU"/>
        </w:rPr>
        <w:t xml:space="preserve"> Российской Федерации случаев приобретения несовершеннолетними полной дееспособности до достижения ими восемнадцатилетнего возраста).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3. Гражданин, один из родителей или иной законный представитель лица, указанного в </w:t>
      </w:r>
      <w:hyperlink w:anchor="p37" w:history="1">
        <w:r w:rsidRPr="00592085">
          <w:rPr>
            <w:rFonts w:ascii="Times New Roman" w:eastAsia="Times New Roman" w:hAnsi="Times New Roman" w:cs="Times New Roman"/>
            <w:color w:val="0000FF"/>
            <w:sz w:val="24"/>
            <w:szCs w:val="24"/>
            <w:u w:val="single"/>
            <w:lang w:eastAsia="ru-RU"/>
          </w:rPr>
          <w:t>части 2</w:t>
        </w:r>
      </w:hyperlink>
      <w:r w:rsidRPr="00592085">
        <w:rPr>
          <w:rFonts w:ascii="Times New Roman" w:eastAsia="Times New Roman" w:hAnsi="Times New Roman" w:cs="Times New Roman"/>
          <w:sz w:val="24"/>
          <w:szCs w:val="24"/>
          <w:lang w:eastAsia="ru-RU"/>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8" w:history="1">
        <w:r w:rsidRPr="00592085">
          <w:rPr>
            <w:rFonts w:ascii="Times New Roman" w:eastAsia="Times New Roman" w:hAnsi="Times New Roman" w:cs="Times New Roman"/>
            <w:color w:val="0000FF"/>
            <w:sz w:val="24"/>
            <w:szCs w:val="24"/>
            <w:u w:val="single"/>
            <w:lang w:eastAsia="ru-RU"/>
          </w:rPr>
          <w:t>частью 9</w:t>
        </w:r>
      </w:hyperlink>
      <w:r w:rsidRPr="00592085">
        <w:rPr>
          <w:rFonts w:ascii="Times New Roman" w:eastAsia="Times New Roman" w:hAnsi="Times New Roman" w:cs="Times New Roman"/>
          <w:sz w:val="24"/>
          <w:szCs w:val="24"/>
          <w:lang w:eastAsia="ru-RU"/>
        </w:rPr>
        <w:t xml:space="preserve"> настоящей статьи. Законный представитель лица, признанного в установленном законом </w:t>
      </w:r>
      <w:hyperlink r:id="rId17" w:history="1">
        <w:r w:rsidRPr="00592085">
          <w:rPr>
            <w:rFonts w:ascii="Times New Roman" w:eastAsia="Times New Roman" w:hAnsi="Times New Roman" w:cs="Times New Roman"/>
            <w:color w:val="0000FF"/>
            <w:sz w:val="24"/>
            <w:szCs w:val="24"/>
            <w:u w:val="single"/>
            <w:lang w:eastAsia="ru-RU"/>
          </w:rPr>
          <w:t>порядке</w:t>
        </w:r>
      </w:hyperlink>
      <w:r w:rsidRPr="00592085">
        <w:rPr>
          <w:rFonts w:ascii="Times New Roman" w:eastAsia="Times New Roman" w:hAnsi="Times New Roman" w:cs="Times New Roman"/>
          <w:sz w:val="24"/>
          <w:szCs w:val="24"/>
          <w:lang w:eastAsia="ru-RU"/>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7" w:history="1">
        <w:r w:rsidRPr="00592085">
          <w:rPr>
            <w:rFonts w:ascii="Times New Roman" w:eastAsia="Times New Roman" w:hAnsi="Times New Roman" w:cs="Times New Roman"/>
            <w:color w:val="0000FF"/>
            <w:sz w:val="24"/>
            <w:szCs w:val="24"/>
            <w:u w:val="single"/>
            <w:lang w:eastAsia="ru-RU"/>
          </w:rPr>
          <w:t>части 2</w:t>
        </w:r>
      </w:hyperlink>
      <w:r w:rsidRPr="00592085">
        <w:rPr>
          <w:rFonts w:ascii="Times New Roman" w:eastAsia="Times New Roman" w:hAnsi="Times New Roman" w:cs="Times New Roman"/>
          <w:sz w:val="24"/>
          <w:szCs w:val="24"/>
          <w:lang w:eastAsia="ru-RU"/>
        </w:rPr>
        <w:t xml:space="preserve"> настоящей статьи, в доступной для него форме должны быть разъяснены возможные последствия такого отказа.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5. При отказе одного из родителей или иного законного представителя лица, указанного в </w:t>
      </w:r>
      <w:hyperlink w:anchor="p37" w:history="1">
        <w:r w:rsidRPr="00592085">
          <w:rPr>
            <w:rFonts w:ascii="Times New Roman" w:eastAsia="Times New Roman" w:hAnsi="Times New Roman" w:cs="Times New Roman"/>
            <w:color w:val="0000FF"/>
            <w:sz w:val="24"/>
            <w:szCs w:val="24"/>
            <w:u w:val="single"/>
            <w:lang w:eastAsia="ru-RU"/>
          </w:rPr>
          <w:t>части 2</w:t>
        </w:r>
      </w:hyperlink>
      <w:r w:rsidRPr="00592085">
        <w:rPr>
          <w:rFonts w:ascii="Times New Roman" w:eastAsia="Times New Roman" w:hAnsi="Times New Roman" w:cs="Times New Roman"/>
          <w:sz w:val="24"/>
          <w:szCs w:val="24"/>
          <w:lang w:eastAsia="ru-RU"/>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6. Лица, указанные в </w:t>
      </w:r>
      <w:hyperlink w:anchor="p36" w:history="1">
        <w:r w:rsidRPr="00592085">
          <w:rPr>
            <w:rFonts w:ascii="Times New Roman" w:eastAsia="Times New Roman" w:hAnsi="Times New Roman" w:cs="Times New Roman"/>
            <w:color w:val="0000FF"/>
            <w:sz w:val="24"/>
            <w:szCs w:val="24"/>
            <w:u w:val="single"/>
            <w:lang w:eastAsia="ru-RU"/>
          </w:rPr>
          <w:t>частях 1</w:t>
        </w:r>
      </w:hyperlink>
      <w:r w:rsidRPr="00592085">
        <w:rPr>
          <w:rFonts w:ascii="Times New Roman" w:eastAsia="Times New Roman" w:hAnsi="Times New Roman" w:cs="Times New Roman"/>
          <w:sz w:val="24"/>
          <w:szCs w:val="24"/>
          <w:lang w:eastAsia="ru-RU"/>
        </w:rPr>
        <w:t xml:space="preserve"> и </w:t>
      </w:r>
      <w:hyperlink w:anchor="p37" w:history="1">
        <w:r w:rsidRPr="00592085">
          <w:rPr>
            <w:rFonts w:ascii="Times New Roman" w:eastAsia="Times New Roman" w:hAnsi="Times New Roman" w:cs="Times New Roman"/>
            <w:color w:val="0000FF"/>
            <w:sz w:val="24"/>
            <w:szCs w:val="24"/>
            <w:u w:val="single"/>
            <w:lang w:eastAsia="ru-RU"/>
          </w:rPr>
          <w:t>2</w:t>
        </w:r>
      </w:hyperlink>
      <w:r w:rsidRPr="00592085">
        <w:rPr>
          <w:rFonts w:ascii="Times New Roman" w:eastAsia="Times New Roman" w:hAnsi="Times New Roman" w:cs="Times New Roman"/>
          <w:sz w:val="24"/>
          <w:szCs w:val="24"/>
          <w:lang w:eastAsia="ru-RU"/>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8" w:history="1">
        <w:r w:rsidRPr="00592085">
          <w:rPr>
            <w:rFonts w:ascii="Times New Roman" w:eastAsia="Times New Roman" w:hAnsi="Times New Roman" w:cs="Times New Roman"/>
            <w:color w:val="0000FF"/>
            <w:sz w:val="24"/>
            <w:szCs w:val="24"/>
            <w:u w:val="single"/>
            <w:lang w:eastAsia="ru-RU"/>
          </w:rPr>
          <w:t>перечень</w:t>
        </w:r>
      </w:hyperlink>
      <w:r w:rsidRPr="00592085">
        <w:rPr>
          <w:rFonts w:ascii="Times New Roman" w:eastAsia="Times New Roman" w:hAnsi="Times New Roman" w:cs="Times New Roman"/>
          <w:sz w:val="24"/>
          <w:szCs w:val="24"/>
          <w:lang w:eastAsia="ru-RU"/>
        </w:rPr>
        <w:t xml:space="preserve">, устанавливаемый уполномоченным федеральным органом исполнительной власти.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37" w:history="1">
        <w:r w:rsidRPr="00592085">
          <w:rPr>
            <w:rFonts w:ascii="Times New Roman" w:eastAsia="Times New Roman" w:hAnsi="Times New Roman" w:cs="Times New Roman"/>
            <w:color w:val="0000FF"/>
            <w:sz w:val="24"/>
            <w:szCs w:val="24"/>
            <w:u w:val="single"/>
            <w:lang w:eastAsia="ru-RU"/>
          </w:rPr>
          <w:t>части 2</w:t>
        </w:r>
      </w:hyperlink>
      <w:r w:rsidRPr="00592085">
        <w:rPr>
          <w:rFonts w:ascii="Times New Roman" w:eastAsia="Times New Roman" w:hAnsi="Times New Roman" w:cs="Times New Roman"/>
          <w:sz w:val="24"/>
          <w:szCs w:val="24"/>
          <w:lang w:eastAsia="ru-RU"/>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w:t>
      </w:r>
      <w:r w:rsidRPr="00592085">
        <w:rPr>
          <w:rFonts w:ascii="Times New Roman" w:eastAsia="Times New Roman" w:hAnsi="Times New Roman" w:cs="Times New Roman"/>
          <w:sz w:val="24"/>
          <w:szCs w:val="24"/>
          <w:lang w:eastAsia="ru-RU"/>
        </w:rPr>
        <w:lastRenderedPageBreak/>
        <w:t xml:space="preserve">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 w:history="1">
        <w:r w:rsidRPr="00592085">
          <w:rPr>
            <w:rFonts w:ascii="Times New Roman" w:eastAsia="Times New Roman" w:hAnsi="Times New Roman" w:cs="Times New Roman"/>
            <w:color w:val="0000FF"/>
            <w:sz w:val="24"/>
            <w:szCs w:val="24"/>
            <w:u w:val="single"/>
            <w:lang w:eastAsia="ru-RU"/>
          </w:rPr>
          <w:t>законом</w:t>
        </w:r>
      </w:hyperlink>
      <w:r w:rsidRPr="00592085">
        <w:rPr>
          <w:rFonts w:ascii="Times New Roman" w:eastAsia="Times New Roman" w:hAnsi="Times New Roman" w:cs="Times New Roman"/>
          <w:sz w:val="24"/>
          <w:szCs w:val="24"/>
          <w:lang w:eastAsia="ru-RU"/>
        </w:rPr>
        <w:t xml:space="preserve"> от 31 июля 2020 года N 258-ФЗ "Об экспериментальных правовых режимах в сфере цифровых инноваций в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(в ред. Федеральных законов от 29.07.2017 </w:t>
            </w:r>
            <w:hyperlink r:id="rId20" w:history="1">
              <w:r w:rsidRPr="00592085">
                <w:rPr>
                  <w:rFonts w:ascii="Times New Roman" w:eastAsia="Times New Roman" w:hAnsi="Times New Roman" w:cs="Times New Roman"/>
                  <w:color w:val="0000FF"/>
                  <w:u w:val="single"/>
                  <w:lang w:eastAsia="ru-RU"/>
                </w:rPr>
                <w:t>N 242-ФЗ</w:t>
              </w:r>
            </w:hyperlink>
            <w:r w:rsidRPr="00592085">
              <w:rPr>
                <w:rFonts w:ascii="Times New Roman" w:eastAsia="Times New Roman" w:hAnsi="Times New Roman" w:cs="Times New Roman"/>
                <w:color w:val="828282"/>
                <w:lang w:eastAsia="ru-RU"/>
              </w:rPr>
              <w:t xml:space="preserve">, от 02.07.2021 </w:t>
            </w:r>
            <w:hyperlink r:id="rId21" w:history="1">
              <w:r w:rsidRPr="00592085">
                <w:rPr>
                  <w:rFonts w:ascii="Times New Roman" w:eastAsia="Times New Roman" w:hAnsi="Times New Roman" w:cs="Times New Roman"/>
                  <w:color w:val="0000FF"/>
                  <w:u w:val="single"/>
                  <w:lang w:eastAsia="ru-RU"/>
                </w:rPr>
                <w:t>N 315-ФЗ</w:t>
              </w:r>
            </w:hyperlink>
            <w:r w:rsidRPr="00592085">
              <w:rPr>
                <w:rFonts w:ascii="Times New Roman" w:eastAsia="Times New Roman" w:hAnsi="Times New Roman" w:cs="Times New Roman"/>
                <w:color w:val="828282"/>
                <w:lang w:eastAsia="ru-RU"/>
              </w:rPr>
              <w:t xml:space="preserve">, от 02.07.2021 </w:t>
            </w:r>
            <w:hyperlink r:id="rId22" w:history="1">
              <w:r w:rsidRPr="00592085">
                <w:rPr>
                  <w:rFonts w:ascii="Times New Roman" w:eastAsia="Times New Roman" w:hAnsi="Times New Roman" w:cs="Times New Roman"/>
                  <w:color w:val="0000FF"/>
                  <w:u w:val="single"/>
                  <w:lang w:eastAsia="ru-RU"/>
                </w:rPr>
                <w:t>N 331-ФЗ</w:t>
              </w:r>
            </w:hyperlink>
            <w:r w:rsidRPr="00592085">
              <w:rPr>
                <w:rFonts w:ascii="Times New Roman" w:eastAsia="Times New Roman" w:hAnsi="Times New Roman" w:cs="Times New Roman"/>
                <w:color w:val="828282"/>
                <w:lang w:eastAsia="ru-RU"/>
              </w:rPr>
              <w:t xml:space="preserve">)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(в ред. Федерального </w:t>
            </w:r>
            <w:hyperlink r:id="rId23"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25.11.2013 N 317-ФЗ)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bookmarkStart w:id="3" w:name="p48"/>
      <w:bookmarkEnd w:id="3"/>
      <w:r w:rsidRPr="00592085">
        <w:rPr>
          <w:rFonts w:ascii="Times New Roman" w:eastAsia="Times New Roman" w:hAnsi="Times New Roman" w:cs="Times New Roman"/>
          <w:sz w:val="24"/>
          <w:szCs w:val="24"/>
          <w:lang w:eastAsia="ru-RU"/>
        </w:rPr>
        <w:t xml:space="preserve">9. Медицинское вмешательство без согласия гражданина, одного из родителей или иного законного представителя допускается: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bookmarkStart w:id="4" w:name="p49"/>
      <w:bookmarkEnd w:id="4"/>
      <w:r w:rsidRPr="00592085">
        <w:rPr>
          <w:rFonts w:ascii="Times New Roman" w:eastAsia="Times New Roman" w:hAnsi="Times New Roman" w:cs="Times New Roman"/>
          <w:sz w:val="24"/>
          <w:szCs w:val="24"/>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7" w:history="1">
        <w:r w:rsidRPr="00592085">
          <w:rPr>
            <w:rFonts w:ascii="Times New Roman" w:eastAsia="Times New Roman" w:hAnsi="Times New Roman" w:cs="Times New Roman"/>
            <w:color w:val="0000FF"/>
            <w:sz w:val="24"/>
            <w:szCs w:val="24"/>
            <w:u w:val="single"/>
            <w:lang w:eastAsia="ru-RU"/>
          </w:rPr>
          <w:t>части 2</w:t>
        </w:r>
      </w:hyperlink>
      <w:r w:rsidRPr="00592085">
        <w:rPr>
          <w:rFonts w:ascii="Times New Roman" w:eastAsia="Times New Roman" w:hAnsi="Times New Roman" w:cs="Times New Roman"/>
          <w:sz w:val="24"/>
          <w:szCs w:val="24"/>
          <w:lang w:eastAsia="ru-RU"/>
        </w:rPr>
        <w:t xml:space="preserve"> настоящей статьи);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bookmarkStart w:id="5" w:name="p50"/>
      <w:bookmarkEnd w:id="5"/>
      <w:r w:rsidRPr="00592085">
        <w:rPr>
          <w:rFonts w:ascii="Times New Roman" w:eastAsia="Times New Roman" w:hAnsi="Times New Roman" w:cs="Times New Roman"/>
          <w:sz w:val="24"/>
          <w:szCs w:val="24"/>
          <w:lang w:eastAsia="ru-RU"/>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(п. 1.1 введен Федеральным </w:t>
            </w:r>
            <w:hyperlink r:id="rId24" w:history="1">
              <w:r w:rsidRPr="00592085">
                <w:rPr>
                  <w:rFonts w:ascii="Times New Roman" w:eastAsia="Times New Roman" w:hAnsi="Times New Roman" w:cs="Times New Roman"/>
                  <w:color w:val="0000FF"/>
                  <w:u w:val="single"/>
                  <w:lang w:eastAsia="ru-RU"/>
                </w:rPr>
                <w:t>законом</w:t>
              </w:r>
            </w:hyperlink>
            <w:r w:rsidRPr="00592085">
              <w:rPr>
                <w:rFonts w:ascii="Times New Roman" w:eastAsia="Times New Roman" w:hAnsi="Times New Roman" w:cs="Times New Roman"/>
                <w:color w:val="828282"/>
                <w:lang w:eastAsia="ru-RU"/>
              </w:rPr>
              <w:t xml:space="preserve"> от 25.12.2023 N 678-ФЗ)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bookmarkStart w:id="6" w:name="p52"/>
      <w:bookmarkEnd w:id="6"/>
      <w:r w:rsidRPr="00592085">
        <w:rPr>
          <w:rFonts w:ascii="Times New Roman" w:eastAsia="Times New Roman" w:hAnsi="Times New Roman" w:cs="Times New Roman"/>
          <w:sz w:val="24"/>
          <w:szCs w:val="24"/>
          <w:lang w:eastAsia="ru-RU"/>
        </w:rPr>
        <w:t xml:space="preserve">2) в отношении лиц, страдающих </w:t>
      </w:r>
      <w:hyperlink r:id="rId25" w:history="1">
        <w:r w:rsidRPr="00592085">
          <w:rPr>
            <w:rFonts w:ascii="Times New Roman" w:eastAsia="Times New Roman" w:hAnsi="Times New Roman" w:cs="Times New Roman"/>
            <w:color w:val="0000FF"/>
            <w:sz w:val="24"/>
            <w:szCs w:val="24"/>
            <w:u w:val="single"/>
            <w:lang w:eastAsia="ru-RU"/>
          </w:rPr>
          <w:t>заболеваниями</w:t>
        </w:r>
      </w:hyperlink>
      <w:r w:rsidRPr="00592085">
        <w:rPr>
          <w:rFonts w:ascii="Times New Roman" w:eastAsia="Times New Roman" w:hAnsi="Times New Roman" w:cs="Times New Roman"/>
          <w:sz w:val="24"/>
          <w:szCs w:val="24"/>
          <w:lang w:eastAsia="ru-RU"/>
        </w:rPr>
        <w:t xml:space="preserve">, представляющими опасность для окружающих;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bookmarkStart w:id="7" w:name="p53"/>
      <w:bookmarkEnd w:id="7"/>
      <w:r w:rsidRPr="00592085">
        <w:rPr>
          <w:rFonts w:ascii="Times New Roman" w:eastAsia="Times New Roman" w:hAnsi="Times New Roman" w:cs="Times New Roman"/>
          <w:sz w:val="24"/>
          <w:szCs w:val="24"/>
          <w:lang w:eastAsia="ru-RU"/>
        </w:rPr>
        <w:t xml:space="preserve">3) в отношении лиц, страдающих тяжелыми психическими расстройствами; </w:t>
      </w:r>
    </w:p>
    <w:p w:rsidR="00592085" w:rsidRPr="00592085" w:rsidRDefault="00592085" w:rsidP="00592085">
      <w:pPr>
        <w:spacing w:after="0" w:line="288" w:lineRule="atLeast"/>
        <w:rPr>
          <w:rFonts w:ascii="Times New Roman" w:eastAsia="Times New Roman" w:hAnsi="Times New Roman" w:cs="Times New Roman"/>
          <w:sz w:val="29"/>
          <w:szCs w:val="29"/>
          <w:lang w:eastAsia="ru-RU"/>
        </w:rPr>
      </w:pPr>
      <w:r w:rsidRPr="00592085">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40" w:lineRule="auto"/>
              <w:rPr>
                <w:rFonts w:ascii="Times New Roman" w:eastAsia="Times New Roman" w:hAnsi="Times New Roman" w:cs="Times New Roman"/>
                <w:color w:val="392C69"/>
                <w:sz w:val="24"/>
                <w:szCs w:val="24"/>
                <w:lang w:eastAsia="ru-RU"/>
              </w:rPr>
            </w:pPr>
            <w:proofErr w:type="spellStart"/>
            <w:r w:rsidRPr="00592085">
              <w:rPr>
                <w:rFonts w:ascii="Times New Roman" w:eastAsia="Times New Roman" w:hAnsi="Times New Roman" w:cs="Times New Roman"/>
                <w:color w:val="392C69"/>
                <w:sz w:val="24"/>
                <w:szCs w:val="24"/>
                <w:lang w:eastAsia="ru-RU"/>
              </w:rPr>
              <w:t>КонсультантПлюс</w:t>
            </w:r>
            <w:proofErr w:type="spellEnd"/>
            <w:r w:rsidRPr="00592085">
              <w:rPr>
                <w:rFonts w:ascii="Times New Roman" w:eastAsia="Times New Roman" w:hAnsi="Times New Roman" w:cs="Times New Roman"/>
                <w:color w:val="392C69"/>
                <w:sz w:val="24"/>
                <w:szCs w:val="24"/>
                <w:lang w:eastAsia="ru-RU"/>
              </w:rPr>
              <w:t xml:space="preserve">: примечание. </w:t>
            </w:r>
          </w:p>
          <w:p w:rsidR="00592085" w:rsidRPr="00592085" w:rsidRDefault="00592085" w:rsidP="00592085">
            <w:pPr>
              <w:spacing w:after="0" w:line="240" w:lineRule="auto"/>
              <w:rPr>
                <w:rFonts w:ascii="Times New Roman" w:eastAsia="Times New Roman" w:hAnsi="Times New Roman" w:cs="Times New Roman"/>
                <w:color w:val="392C69"/>
                <w:sz w:val="24"/>
                <w:szCs w:val="24"/>
                <w:lang w:eastAsia="ru-RU"/>
              </w:rPr>
            </w:pPr>
            <w:r w:rsidRPr="00592085">
              <w:rPr>
                <w:rFonts w:ascii="Times New Roman" w:eastAsia="Times New Roman" w:hAnsi="Times New Roman" w:cs="Times New Roman"/>
                <w:color w:val="392C69"/>
                <w:sz w:val="24"/>
                <w:szCs w:val="24"/>
                <w:lang w:eastAsia="ru-RU"/>
              </w:rPr>
              <w:t>С 01.03.2025 в п. 4 ч. 9 ст. 20 вносятся изменения (</w:t>
            </w:r>
            <w:hyperlink r:id="rId26" w:history="1">
              <w:r w:rsidRPr="00592085">
                <w:rPr>
                  <w:rFonts w:ascii="Times New Roman" w:eastAsia="Times New Roman" w:hAnsi="Times New Roman" w:cs="Times New Roman"/>
                  <w:color w:val="0000FF"/>
                  <w:sz w:val="24"/>
                  <w:szCs w:val="24"/>
                  <w:u w:val="single"/>
                  <w:lang w:eastAsia="ru-RU"/>
                </w:rPr>
                <w:t>ФЗ</w:t>
              </w:r>
            </w:hyperlink>
            <w:r w:rsidRPr="00592085">
              <w:rPr>
                <w:rFonts w:ascii="Times New Roman" w:eastAsia="Times New Roman" w:hAnsi="Times New Roman" w:cs="Times New Roman"/>
                <w:color w:val="392C69"/>
                <w:sz w:val="24"/>
                <w:szCs w:val="24"/>
                <w:lang w:eastAsia="ru-RU"/>
              </w:rPr>
              <w:t xml:space="preserve"> от 22.07.2024 N 195-ФЗ). См. будущую </w:t>
            </w:r>
            <w:hyperlink r:id="rId27" w:history="1">
              <w:r w:rsidRPr="00592085">
                <w:rPr>
                  <w:rFonts w:ascii="Times New Roman" w:eastAsia="Times New Roman" w:hAnsi="Times New Roman" w:cs="Times New Roman"/>
                  <w:color w:val="0000FF"/>
                  <w:sz w:val="24"/>
                  <w:szCs w:val="24"/>
                  <w:u w:val="single"/>
                  <w:lang w:eastAsia="ru-RU"/>
                </w:rPr>
                <w:t>редакцию</w:t>
              </w:r>
            </w:hyperlink>
            <w:r w:rsidRPr="00592085">
              <w:rPr>
                <w:rFonts w:ascii="Times New Roman" w:eastAsia="Times New Roman" w:hAnsi="Times New Roman" w:cs="Times New Roman"/>
                <w:color w:val="392C69"/>
                <w:sz w:val="24"/>
                <w:szCs w:val="24"/>
                <w:lang w:eastAsia="ru-RU"/>
              </w:rPr>
              <w:t xml:space="preserve">. </w:t>
            </w:r>
          </w:p>
        </w:tc>
      </w:tr>
    </w:tbl>
    <w:p w:rsidR="00592085" w:rsidRPr="00592085" w:rsidRDefault="00592085" w:rsidP="00592085">
      <w:pPr>
        <w:spacing w:before="240" w:after="0" w:line="288" w:lineRule="atLeast"/>
        <w:ind w:firstLine="540"/>
        <w:jc w:val="both"/>
        <w:rPr>
          <w:rFonts w:ascii="Times New Roman" w:eastAsia="Times New Roman" w:hAnsi="Times New Roman" w:cs="Times New Roman"/>
          <w:sz w:val="24"/>
          <w:szCs w:val="24"/>
          <w:lang w:eastAsia="ru-RU"/>
        </w:rPr>
      </w:pPr>
      <w:bookmarkStart w:id="8" w:name="p56"/>
      <w:bookmarkEnd w:id="8"/>
      <w:r w:rsidRPr="00592085">
        <w:rPr>
          <w:rFonts w:ascii="Times New Roman" w:eastAsia="Times New Roman" w:hAnsi="Times New Roman" w:cs="Times New Roman"/>
          <w:sz w:val="24"/>
          <w:szCs w:val="24"/>
          <w:lang w:eastAsia="ru-RU"/>
        </w:rPr>
        <w:t xml:space="preserve">4) в отношении лиц, совершивших общественно опасные деяния (преступления);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5) при проведении судебно-медицинской экспертизы и (или) судебно-психиатрической экспертизы;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bookmarkStart w:id="9" w:name="p58"/>
      <w:bookmarkEnd w:id="9"/>
      <w:r w:rsidRPr="00592085">
        <w:rPr>
          <w:rFonts w:ascii="Times New Roman" w:eastAsia="Times New Roman" w:hAnsi="Times New Roman" w:cs="Times New Roman"/>
          <w:sz w:val="24"/>
          <w:szCs w:val="24"/>
          <w:lang w:eastAsia="ru-RU"/>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(п. 6 введен Федеральным </w:t>
            </w:r>
            <w:hyperlink r:id="rId28" w:history="1">
              <w:r w:rsidRPr="00592085">
                <w:rPr>
                  <w:rFonts w:ascii="Times New Roman" w:eastAsia="Times New Roman" w:hAnsi="Times New Roman" w:cs="Times New Roman"/>
                  <w:color w:val="0000FF"/>
                  <w:u w:val="single"/>
                  <w:lang w:eastAsia="ru-RU"/>
                </w:rPr>
                <w:t>законом</w:t>
              </w:r>
            </w:hyperlink>
            <w:r w:rsidRPr="00592085">
              <w:rPr>
                <w:rFonts w:ascii="Times New Roman" w:eastAsia="Times New Roman" w:hAnsi="Times New Roman" w:cs="Times New Roman"/>
                <w:color w:val="828282"/>
                <w:lang w:eastAsia="ru-RU"/>
              </w:rPr>
              <w:t xml:space="preserve"> от 06.03.2019 N 18-ФЗ)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10. Решение о медицинском вмешательстве без согласия гражданина, одного из родителей или иного </w:t>
      </w:r>
      <w:hyperlink r:id="rId29" w:history="1">
        <w:r w:rsidRPr="00592085">
          <w:rPr>
            <w:rFonts w:ascii="Times New Roman" w:eastAsia="Times New Roman" w:hAnsi="Times New Roman" w:cs="Times New Roman"/>
            <w:color w:val="0000FF"/>
            <w:sz w:val="24"/>
            <w:szCs w:val="24"/>
            <w:u w:val="single"/>
            <w:lang w:eastAsia="ru-RU"/>
          </w:rPr>
          <w:t>законного представителя</w:t>
        </w:r>
      </w:hyperlink>
      <w:r w:rsidRPr="00592085">
        <w:rPr>
          <w:rFonts w:ascii="Times New Roman" w:eastAsia="Times New Roman" w:hAnsi="Times New Roman" w:cs="Times New Roman"/>
          <w:sz w:val="24"/>
          <w:szCs w:val="24"/>
          <w:lang w:eastAsia="ru-RU"/>
        </w:rPr>
        <w:t xml:space="preserve"> принимается: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lastRenderedPageBreak/>
        <w:t xml:space="preserve">1) в случаях, указанных в </w:t>
      </w:r>
      <w:hyperlink w:anchor="p49" w:history="1">
        <w:r w:rsidRPr="00592085">
          <w:rPr>
            <w:rFonts w:ascii="Times New Roman" w:eastAsia="Times New Roman" w:hAnsi="Times New Roman" w:cs="Times New Roman"/>
            <w:color w:val="0000FF"/>
            <w:sz w:val="24"/>
            <w:szCs w:val="24"/>
            <w:u w:val="single"/>
            <w:lang w:eastAsia="ru-RU"/>
          </w:rPr>
          <w:t>пунктах 1</w:t>
        </w:r>
      </w:hyperlink>
      <w:r w:rsidRPr="00592085">
        <w:rPr>
          <w:rFonts w:ascii="Times New Roman" w:eastAsia="Times New Roman" w:hAnsi="Times New Roman" w:cs="Times New Roman"/>
          <w:sz w:val="24"/>
          <w:szCs w:val="24"/>
          <w:lang w:eastAsia="ru-RU"/>
        </w:rPr>
        <w:t xml:space="preserve"> и </w:t>
      </w:r>
      <w:hyperlink w:anchor="p52" w:history="1">
        <w:r w:rsidRPr="00592085">
          <w:rPr>
            <w:rFonts w:ascii="Times New Roman" w:eastAsia="Times New Roman" w:hAnsi="Times New Roman" w:cs="Times New Roman"/>
            <w:color w:val="0000FF"/>
            <w:sz w:val="24"/>
            <w:szCs w:val="24"/>
            <w:u w:val="single"/>
            <w:lang w:eastAsia="ru-RU"/>
          </w:rPr>
          <w:t>2 части 9</w:t>
        </w:r>
      </w:hyperlink>
      <w:r w:rsidRPr="00592085">
        <w:rPr>
          <w:rFonts w:ascii="Times New Roman" w:eastAsia="Times New Roman" w:hAnsi="Times New Roman" w:cs="Times New Roman"/>
          <w:sz w:val="24"/>
          <w:szCs w:val="24"/>
          <w:lang w:eastAsia="ru-RU"/>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7" w:history="1">
        <w:r w:rsidRPr="00592085">
          <w:rPr>
            <w:rFonts w:ascii="Times New Roman" w:eastAsia="Times New Roman" w:hAnsi="Times New Roman" w:cs="Times New Roman"/>
            <w:color w:val="0000FF"/>
            <w:sz w:val="24"/>
            <w:szCs w:val="24"/>
            <w:u w:val="single"/>
            <w:lang w:eastAsia="ru-RU"/>
          </w:rPr>
          <w:t>части 2</w:t>
        </w:r>
      </w:hyperlink>
      <w:r w:rsidRPr="00592085">
        <w:rPr>
          <w:rFonts w:ascii="Times New Roman" w:eastAsia="Times New Roman" w:hAnsi="Times New Roman" w:cs="Times New Roman"/>
          <w:sz w:val="24"/>
          <w:szCs w:val="24"/>
          <w:lang w:eastAsia="ru-RU"/>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(в ред. Федерального </w:t>
            </w:r>
            <w:hyperlink r:id="rId30"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25.11.2013 N 317-ФЗ)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2) в отношении лиц, указанных в </w:t>
      </w:r>
      <w:hyperlink w:anchor="p53" w:history="1">
        <w:r w:rsidRPr="00592085">
          <w:rPr>
            <w:rFonts w:ascii="Times New Roman" w:eastAsia="Times New Roman" w:hAnsi="Times New Roman" w:cs="Times New Roman"/>
            <w:color w:val="0000FF"/>
            <w:sz w:val="24"/>
            <w:szCs w:val="24"/>
            <w:u w:val="single"/>
            <w:lang w:eastAsia="ru-RU"/>
          </w:rPr>
          <w:t>пунктах 3</w:t>
        </w:r>
      </w:hyperlink>
      <w:r w:rsidRPr="00592085">
        <w:rPr>
          <w:rFonts w:ascii="Times New Roman" w:eastAsia="Times New Roman" w:hAnsi="Times New Roman" w:cs="Times New Roman"/>
          <w:sz w:val="24"/>
          <w:szCs w:val="24"/>
          <w:lang w:eastAsia="ru-RU"/>
        </w:rPr>
        <w:t xml:space="preserve"> и </w:t>
      </w:r>
      <w:hyperlink w:anchor="p56" w:history="1">
        <w:r w:rsidRPr="00592085">
          <w:rPr>
            <w:rFonts w:ascii="Times New Roman" w:eastAsia="Times New Roman" w:hAnsi="Times New Roman" w:cs="Times New Roman"/>
            <w:color w:val="0000FF"/>
            <w:sz w:val="24"/>
            <w:szCs w:val="24"/>
            <w:u w:val="single"/>
            <w:lang w:eastAsia="ru-RU"/>
          </w:rPr>
          <w:t>4 части 9</w:t>
        </w:r>
      </w:hyperlink>
      <w:r w:rsidRPr="00592085">
        <w:rPr>
          <w:rFonts w:ascii="Times New Roman" w:eastAsia="Times New Roman" w:hAnsi="Times New Roman" w:cs="Times New Roman"/>
          <w:sz w:val="24"/>
          <w:szCs w:val="24"/>
          <w:lang w:eastAsia="ru-RU"/>
        </w:rPr>
        <w:t xml:space="preserve"> настоящей статьи, - судом в случаях и в порядке, которые установлены </w:t>
      </w:r>
      <w:hyperlink r:id="rId31" w:history="1">
        <w:r w:rsidRPr="00592085">
          <w:rPr>
            <w:rFonts w:ascii="Times New Roman" w:eastAsia="Times New Roman" w:hAnsi="Times New Roman" w:cs="Times New Roman"/>
            <w:color w:val="0000FF"/>
            <w:sz w:val="24"/>
            <w:szCs w:val="24"/>
            <w:u w:val="single"/>
            <w:lang w:eastAsia="ru-RU"/>
          </w:rPr>
          <w:t>законодательством</w:t>
        </w:r>
      </w:hyperlink>
      <w:r w:rsidRPr="00592085">
        <w:rPr>
          <w:rFonts w:ascii="Times New Roman" w:eastAsia="Times New Roman" w:hAnsi="Times New Roman" w:cs="Times New Roman"/>
          <w:sz w:val="24"/>
          <w:szCs w:val="24"/>
          <w:lang w:eastAsia="ru-RU"/>
        </w:rPr>
        <w:t xml:space="preserve"> Российской Федерации;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3) в случае, указанном в </w:t>
      </w:r>
      <w:hyperlink w:anchor="p58" w:history="1">
        <w:r w:rsidRPr="00592085">
          <w:rPr>
            <w:rFonts w:ascii="Times New Roman" w:eastAsia="Times New Roman" w:hAnsi="Times New Roman" w:cs="Times New Roman"/>
            <w:color w:val="0000FF"/>
            <w:sz w:val="24"/>
            <w:szCs w:val="24"/>
            <w:u w:val="single"/>
            <w:lang w:eastAsia="ru-RU"/>
          </w:rPr>
          <w:t>пункте 6 части 9</w:t>
        </w:r>
      </w:hyperlink>
      <w:r w:rsidRPr="00592085">
        <w:rPr>
          <w:rFonts w:ascii="Times New Roman" w:eastAsia="Times New Roman" w:hAnsi="Times New Roman" w:cs="Times New Roman"/>
          <w:sz w:val="24"/>
          <w:szCs w:val="24"/>
          <w:lang w:eastAsia="ru-RU"/>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7" w:history="1">
        <w:r w:rsidRPr="00592085">
          <w:rPr>
            <w:rFonts w:ascii="Times New Roman" w:eastAsia="Times New Roman" w:hAnsi="Times New Roman" w:cs="Times New Roman"/>
            <w:color w:val="0000FF"/>
            <w:sz w:val="24"/>
            <w:szCs w:val="24"/>
            <w:u w:val="single"/>
            <w:lang w:eastAsia="ru-RU"/>
          </w:rPr>
          <w:t>части 2</w:t>
        </w:r>
      </w:hyperlink>
      <w:r w:rsidRPr="00592085">
        <w:rPr>
          <w:rFonts w:ascii="Times New Roman" w:eastAsia="Times New Roman" w:hAnsi="Times New Roman" w:cs="Times New Roman"/>
          <w:sz w:val="24"/>
          <w:szCs w:val="24"/>
          <w:lang w:eastAsia="ru-RU"/>
        </w:rPr>
        <w:t xml:space="preserve"> настоящей статьи и в отношении которого проведено медицинское вмешательство.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(п. 3 введен Федеральным </w:t>
            </w:r>
            <w:hyperlink r:id="rId32" w:history="1">
              <w:r w:rsidRPr="00592085">
                <w:rPr>
                  <w:rFonts w:ascii="Times New Roman" w:eastAsia="Times New Roman" w:hAnsi="Times New Roman" w:cs="Times New Roman"/>
                  <w:color w:val="0000FF"/>
                  <w:u w:val="single"/>
                  <w:lang w:eastAsia="ru-RU"/>
                </w:rPr>
                <w:t>законом</w:t>
              </w:r>
            </w:hyperlink>
            <w:r w:rsidRPr="00592085">
              <w:rPr>
                <w:rFonts w:ascii="Times New Roman" w:eastAsia="Times New Roman" w:hAnsi="Times New Roman" w:cs="Times New Roman"/>
                <w:color w:val="828282"/>
                <w:lang w:eastAsia="ru-RU"/>
              </w:rPr>
              <w:t xml:space="preserve"> от 06.03.2019 N 18-ФЗ)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4) в случае, указанном в </w:t>
      </w:r>
      <w:hyperlink w:anchor="p50" w:history="1">
        <w:r w:rsidRPr="00592085">
          <w:rPr>
            <w:rFonts w:ascii="Times New Roman" w:eastAsia="Times New Roman" w:hAnsi="Times New Roman" w:cs="Times New Roman"/>
            <w:color w:val="0000FF"/>
            <w:sz w:val="24"/>
            <w:szCs w:val="24"/>
            <w:u w:val="single"/>
            <w:lang w:eastAsia="ru-RU"/>
          </w:rPr>
          <w:t>пункте 1.1 части 9</w:t>
        </w:r>
      </w:hyperlink>
      <w:r w:rsidRPr="00592085">
        <w:rPr>
          <w:rFonts w:ascii="Times New Roman" w:eastAsia="Times New Roman" w:hAnsi="Times New Roman" w:cs="Times New Roman"/>
          <w:sz w:val="24"/>
          <w:szCs w:val="24"/>
          <w:lang w:eastAsia="ru-RU"/>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(п. 4 введен Федеральным </w:t>
            </w:r>
            <w:hyperlink r:id="rId33" w:history="1">
              <w:r w:rsidRPr="00592085">
                <w:rPr>
                  <w:rFonts w:ascii="Times New Roman" w:eastAsia="Times New Roman" w:hAnsi="Times New Roman" w:cs="Times New Roman"/>
                  <w:color w:val="0000FF"/>
                  <w:u w:val="single"/>
                  <w:lang w:eastAsia="ru-RU"/>
                </w:rPr>
                <w:t>законом</w:t>
              </w:r>
            </w:hyperlink>
            <w:r w:rsidRPr="00592085">
              <w:rPr>
                <w:rFonts w:ascii="Times New Roman" w:eastAsia="Times New Roman" w:hAnsi="Times New Roman" w:cs="Times New Roman"/>
                <w:color w:val="828282"/>
                <w:lang w:eastAsia="ru-RU"/>
              </w:rPr>
              <w:t xml:space="preserve"> от 25.12.2023 N 678-ФЗ)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4" w:history="1">
        <w:r w:rsidRPr="00592085">
          <w:rPr>
            <w:rFonts w:ascii="Times New Roman" w:eastAsia="Times New Roman" w:hAnsi="Times New Roman" w:cs="Times New Roman"/>
            <w:color w:val="0000FF"/>
            <w:sz w:val="24"/>
            <w:szCs w:val="24"/>
            <w:u w:val="single"/>
            <w:lang w:eastAsia="ru-RU"/>
          </w:rPr>
          <w:t>законом</w:t>
        </w:r>
      </w:hyperlink>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35" w:history="1">
        <w:r w:rsidRPr="00592085">
          <w:rPr>
            <w:rFonts w:ascii="Times New Roman" w:eastAsia="Times New Roman" w:hAnsi="Times New Roman" w:cs="Times New Roman"/>
            <w:color w:val="0000FF"/>
            <w:sz w:val="24"/>
            <w:szCs w:val="24"/>
            <w:u w:val="single"/>
            <w:lang w:eastAsia="ru-RU"/>
          </w:rPr>
          <w:t>частью 2 статьи 54</w:t>
        </w:r>
      </w:hyperlink>
      <w:r w:rsidRPr="00592085">
        <w:rPr>
          <w:rFonts w:ascii="Times New Roman" w:eastAsia="Times New Roman" w:hAnsi="Times New Roman" w:cs="Times New Roman"/>
          <w:sz w:val="24"/>
          <w:szCs w:val="24"/>
          <w:lang w:eastAsia="ru-RU"/>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(часть 12 введена Федеральным </w:t>
            </w:r>
            <w:hyperlink r:id="rId36" w:history="1">
              <w:r w:rsidRPr="00592085">
                <w:rPr>
                  <w:rFonts w:ascii="Times New Roman" w:eastAsia="Times New Roman" w:hAnsi="Times New Roman" w:cs="Times New Roman"/>
                  <w:color w:val="0000FF"/>
                  <w:u w:val="single"/>
                  <w:lang w:eastAsia="ru-RU"/>
                </w:rPr>
                <w:t>законом</w:t>
              </w:r>
            </w:hyperlink>
            <w:r w:rsidRPr="00592085">
              <w:rPr>
                <w:rFonts w:ascii="Times New Roman" w:eastAsia="Times New Roman" w:hAnsi="Times New Roman" w:cs="Times New Roman"/>
                <w:color w:val="828282"/>
                <w:lang w:eastAsia="ru-RU"/>
              </w:rPr>
              <w:t xml:space="preserve"> от 30.12.2021 N 482-ФЗ) </w:t>
            </w:r>
          </w:p>
        </w:tc>
      </w:tr>
    </w:tbl>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Arial" w:eastAsia="Times New Roman" w:hAnsi="Arial" w:cs="Arial"/>
          <w:b/>
          <w:bCs/>
          <w:sz w:val="24"/>
          <w:szCs w:val="24"/>
          <w:lang w:eastAsia="ru-RU"/>
        </w:rPr>
        <w:t>Статья 21. Выбор врача и медицинской организации</w:t>
      </w: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lastRenderedPageBreak/>
        <w:t xml:space="preserve">1. При оказании гражданину медицинской помощи в рамках </w:t>
      </w:r>
      <w:hyperlink r:id="rId37" w:history="1">
        <w:r w:rsidRPr="00592085">
          <w:rPr>
            <w:rFonts w:ascii="Times New Roman" w:eastAsia="Times New Roman" w:hAnsi="Times New Roman" w:cs="Times New Roman"/>
            <w:color w:val="0000FF"/>
            <w:sz w:val="24"/>
            <w:szCs w:val="24"/>
            <w:u w:val="single"/>
            <w:lang w:eastAsia="ru-RU"/>
          </w:rPr>
          <w:t>программы</w:t>
        </w:r>
      </w:hyperlink>
      <w:r w:rsidRPr="00592085">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8" w:history="1">
        <w:r w:rsidRPr="00592085">
          <w:rPr>
            <w:rFonts w:ascii="Times New Roman" w:eastAsia="Times New Roman" w:hAnsi="Times New Roman" w:cs="Times New Roman"/>
            <w:color w:val="0000FF"/>
            <w:sz w:val="24"/>
            <w:szCs w:val="24"/>
            <w:u w:val="single"/>
            <w:lang w:eastAsia="ru-RU"/>
          </w:rPr>
          <w:t>порядке</w:t>
        </w:r>
      </w:hyperlink>
      <w:r w:rsidRPr="00592085">
        <w:rPr>
          <w:rFonts w:ascii="Times New Roman" w:eastAsia="Times New Roman" w:hAnsi="Times New Roman" w:cs="Times New Roman"/>
          <w:sz w:val="24"/>
          <w:szCs w:val="24"/>
          <w:lang w:eastAsia="ru-RU"/>
        </w:rPr>
        <w:t xml:space="preserve">, утвержденном уполномоченным федеральным органом исполнительной власти, и на выбор врача с учетом согласия врача. </w:t>
      </w:r>
      <w:hyperlink r:id="rId39" w:history="1">
        <w:r w:rsidRPr="00592085">
          <w:rPr>
            <w:rFonts w:ascii="Times New Roman" w:eastAsia="Times New Roman" w:hAnsi="Times New Roman" w:cs="Times New Roman"/>
            <w:color w:val="0000FF"/>
            <w:sz w:val="24"/>
            <w:szCs w:val="24"/>
            <w:u w:val="single"/>
            <w:lang w:eastAsia="ru-RU"/>
          </w:rPr>
          <w:t>Особенности</w:t>
        </w:r>
      </w:hyperlink>
      <w:r w:rsidRPr="00592085">
        <w:rPr>
          <w:rFonts w:ascii="Times New Roman" w:eastAsia="Times New Roman" w:hAnsi="Times New Roman" w:cs="Times New Roman"/>
          <w:sz w:val="24"/>
          <w:szCs w:val="24"/>
          <w:lang w:eastAsia="ru-RU"/>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40" w:history="1">
        <w:r w:rsidRPr="00592085">
          <w:rPr>
            <w:rFonts w:ascii="Times New Roman" w:eastAsia="Times New Roman" w:hAnsi="Times New Roman" w:cs="Times New Roman"/>
            <w:color w:val="0000FF"/>
            <w:sz w:val="24"/>
            <w:szCs w:val="24"/>
            <w:u w:val="single"/>
            <w:lang w:eastAsia="ru-RU"/>
          </w:rPr>
          <w:t>перечень</w:t>
        </w:r>
      </w:hyperlink>
      <w:r w:rsidRPr="00592085">
        <w:rPr>
          <w:rFonts w:ascii="Times New Roman" w:eastAsia="Times New Roman" w:hAnsi="Times New Roman" w:cs="Times New Roman"/>
          <w:sz w:val="24"/>
          <w:szCs w:val="24"/>
          <w:lang w:eastAsia="ru-RU"/>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bookmarkStart w:id="10" w:name="p75"/>
      <w:bookmarkEnd w:id="10"/>
      <w:r w:rsidRPr="00592085">
        <w:rPr>
          <w:rFonts w:ascii="Times New Roman" w:eastAsia="Times New Roman" w:hAnsi="Times New Roman" w:cs="Times New Roman"/>
          <w:sz w:val="24"/>
          <w:szCs w:val="24"/>
          <w:lang w:eastAsia="ru-RU"/>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3. Оказание первичной специализированной медико-санитарной помощи осуществляется: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 по направлению врача-терапевта участкового, врача-педиатра участкового, врача общей практики (семейного врача), фельдшера, врача-специалиста;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75" w:history="1">
        <w:r w:rsidRPr="00592085">
          <w:rPr>
            <w:rFonts w:ascii="Times New Roman" w:eastAsia="Times New Roman" w:hAnsi="Times New Roman" w:cs="Times New Roman"/>
            <w:color w:val="0000FF"/>
            <w:sz w:val="24"/>
            <w:szCs w:val="24"/>
            <w:u w:val="single"/>
            <w:lang w:eastAsia="ru-RU"/>
          </w:rPr>
          <w:t>частью 2</w:t>
        </w:r>
      </w:hyperlink>
      <w:r w:rsidRPr="00592085">
        <w:rPr>
          <w:rFonts w:ascii="Times New Roman" w:eastAsia="Times New Roman" w:hAnsi="Times New Roman" w:cs="Times New Roman"/>
          <w:sz w:val="24"/>
          <w:szCs w:val="24"/>
          <w:lang w:eastAsia="ru-RU"/>
        </w:rPr>
        <w:t xml:space="preserve"> настоящей статьи, с учетом </w:t>
      </w:r>
      <w:hyperlink r:id="rId41" w:history="1">
        <w:r w:rsidRPr="00592085">
          <w:rPr>
            <w:rFonts w:ascii="Times New Roman" w:eastAsia="Times New Roman" w:hAnsi="Times New Roman" w:cs="Times New Roman"/>
            <w:color w:val="0000FF"/>
            <w:sz w:val="24"/>
            <w:szCs w:val="24"/>
            <w:u w:val="single"/>
            <w:lang w:eastAsia="ru-RU"/>
          </w:rPr>
          <w:t>порядков</w:t>
        </w:r>
      </w:hyperlink>
      <w:r w:rsidRPr="00592085">
        <w:rPr>
          <w:rFonts w:ascii="Times New Roman" w:eastAsia="Times New Roman" w:hAnsi="Times New Roman" w:cs="Times New Roman"/>
          <w:sz w:val="24"/>
          <w:szCs w:val="24"/>
          <w:lang w:eastAsia="ru-RU"/>
        </w:rPr>
        <w:t xml:space="preserve"> оказания медицинской помощи.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6. При оказании гражданину медицинской помощи в рамках </w:t>
      </w:r>
      <w:hyperlink r:id="rId42" w:history="1">
        <w:r w:rsidRPr="00592085">
          <w:rPr>
            <w:rFonts w:ascii="Times New Roman" w:eastAsia="Times New Roman" w:hAnsi="Times New Roman" w:cs="Times New Roman"/>
            <w:color w:val="0000FF"/>
            <w:sz w:val="24"/>
            <w:szCs w:val="24"/>
            <w:u w:val="single"/>
            <w:lang w:eastAsia="ru-RU"/>
          </w:rPr>
          <w:t>программы</w:t>
        </w:r>
      </w:hyperlink>
      <w:r w:rsidRPr="00592085">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43" w:history="1">
        <w:r w:rsidRPr="00592085">
          <w:rPr>
            <w:rFonts w:ascii="Times New Roman" w:eastAsia="Times New Roman" w:hAnsi="Times New Roman" w:cs="Times New Roman"/>
            <w:color w:val="0000FF"/>
            <w:sz w:val="24"/>
            <w:szCs w:val="24"/>
            <w:u w:val="single"/>
            <w:lang w:eastAsia="ru-RU"/>
          </w:rPr>
          <w:t>порядке</w:t>
        </w:r>
      </w:hyperlink>
      <w:r w:rsidRPr="00592085">
        <w:rPr>
          <w:rFonts w:ascii="Times New Roman" w:eastAsia="Times New Roman" w:hAnsi="Times New Roman" w:cs="Times New Roman"/>
          <w:sz w:val="24"/>
          <w:szCs w:val="24"/>
          <w:lang w:eastAsia="ru-RU"/>
        </w:rPr>
        <w:t xml:space="preserve">, устанавливаемом уполномоченным федеральным органом исполнительной власти.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lastRenderedPageBreak/>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113" w:history="1">
        <w:r w:rsidRPr="00592085">
          <w:rPr>
            <w:rFonts w:ascii="Times New Roman" w:eastAsia="Times New Roman" w:hAnsi="Times New Roman" w:cs="Times New Roman"/>
            <w:color w:val="0000FF"/>
            <w:sz w:val="24"/>
            <w:szCs w:val="24"/>
            <w:u w:val="single"/>
            <w:lang w:eastAsia="ru-RU"/>
          </w:rPr>
          <w:t>статьей 25</w:t>
        </w:r>
      </w:hyperlink>
      <w:r w:rsidRPr="00592085">
        <w:rPr>
          <w:rFonts w:ascii="Times New Roman" w:eastAsia="Times New Roman" w:hAnsi="Times New Roman" w:cs="Times New Roman"/>
          <w:sz w:val="24"/>
          <w:szCs w:val="24"/>
          <w:lang w:eastAsia="ru-RU"/>
        </w:rPr>
        <w:t xml:space="preserve"> настоящего Федерального закона, а также с учетом особенностей, установленных Федеральным </w:t>
      </w:r>
      <w:hyperlink r:id="rId44" w:history="1">
        <w:r w:rsidRPr="00592085">
          <w:rPr>
            <w:rFonts w:ascii="Times New Roman" w:eastAsia="Times New Roman" w:hAnsi="Times New Roman" w:cs="Times New Roman"/>
            <w:color w:val="0000FF"/>
            <w:sz w:val="24"/>
            <w:szCs w:val="24"/>
            <w:u w:val="single"/>
            <w:lang w:eastAsia="ru-RU"/>
          </w:rPr>
          <w:t>законом</w:t>
        </w:r>
      </w:hyperlink>
      <w:r w:rsidRPr="00592085">
        <w:rPr>
          <w:rFonts w:ascii="Times New Roman" w:eastAsia="Times New Roman" w:hAnsi="Times New Roman" w:cs="Times New Roman"/>
          <w:sz w:val="24"/>
          <w:szCs w:val="24"/>
          <w:lang w:eastAsia="ru-RU"/>
        </w:rPr>
        <w:t xml:space="preserve"> от 28 марта 1998 года N 53-ФЗ "О воинской обязанности и военной службе".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(часть 8 в ред. Федерального </w:t>
            </w:r>
            <w:hyperlink r:id="rId45"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30.04.2021 N 131-ФЗ)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126" w:history="1">
        <w:r w:rsidRPr="00592085">
          <w:rPr>
            <w:rFonts w:ascii="Times New Roman" w:eastAsia="Times New Roman" w:hAnsi="Times New Roman" w:cs="Times New Roman"/>
            <w:color w:val="0000FF"/>
            <w:sz w:val="24"/>
            <w:szCs w:val="24"/>
            <w:u w:val="single"/>
            <w:lang w:eastAsia="ru-RU"/>
          </w:rPr>
          <w:t>статьей 26</w:t>
        </w:r>
      </w:hyperlink>
      <w:r w:rsidRPr="00592085">
        <w:rPr>
          <w:rFonts w:ascii="Times New Roman" w:eastAsia="Times New Roman" w:hAnsi="Times New Roman" w:cs="Times New Roman"/>
          <w:sz w:val="24"/>
          <w:szCs w:val="24"/>
          <w:lang w:eastAsia="ru-RU"/>
        </w:rPr>
        <w:t xml:space="preserve"> настоящего Федерального закона.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(часть 8.1 введена Федеральным </w:t>
            </w:r>
            <w:hyperlink r:id="rId46" w:history="1">
              <w:r w:rsidRPr="00592085">
                <w:rPr>
                  <w:rFonts w:ascii="Times New Roman" w:eastAsia="Times New Roman" w:hAnsi="Times New Roman" w:cs="Times New Roman"/>
                  <w:color w:val="0000FF"/>
                  <w:u w:val="single"/>
                  <w:lang w:eastAsia="ru-RU"/>
                </w:rPr>
                <w:t>законом</w:t>
              </w:r>
            </w:hyperlink>
            <w:r w:rsidRPr="00592085">
              <w:rPr>
                <w:rFonts w:ascii="Times New Roman" w:eastAsia="Times New Roman" w:hAnsi="Times New Roman" w:cs="Times New Roman"/>
                <w:color w:val="828282"/>
                <w:lang w:eastAsia="ru-RU"/>
              </w:rPr>
              <w:t xml:space="preserve"> от 30.04.2021 N 131-ФЗ)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(часть 9 введена Федеральным </w:t>
            </w:r>
            <w:hyperlink r:id="rId47" w:history="1">
              <w:r w:rsidRPr="00592085">
                <w:rPr>
                  <w:rFonts w:ascii="Times New Roman" w:eastAsia="Times New Roman" w:hAnsi="Times New Roman" w:cs="Times New Roman"/>
                  <w:color w:val="0000FF"/>
                  <w:u w:val="single"/>
                  <w:lang w:eastAsia="ru-RU"/>
                </w:rPr>
                <w:t>законом</w:t>
              </w:r>
            </w:hyperlink>
            <w:r w:rsidRPr="00592085">
              <w:rPr>
                <w:rFonts w:ascii="Times New Roman" w:eastAsia="Times New Roman" w:hAnsi="Times New Roman" w:cs="Times New Roman"/>
                <w:color w:val="828282"/>
                <w:lang w:eastAsia="ru-RU"/>
              </w:rPr>
              <w:t xml:space="preserve"> от 02.07.2013 N 185-ФЗ) </w:t>
            </w:r>
          </w:p>
        </w:tc>
      </w:tr>
    </w:tbl>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Arial" w:eastAsia="Times New Roman" w:hAnsi="Arial" w:cs="Arial"/>
          <w:b/>
          <w:bCs/>
          <w:sz w:val="24"/>
          <w:szCs w:val="24"/>
          <w:lang w:eastAsia="ru-RU"/>
        </w:rPr>
        <w:t>Статья 22. Информация о состоянии здоровья</w:t>
      </w: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8" w:history="1">
        <w:r w:rsidRPr="00592085">
          <w:rPr>
            <w:rFonts w:ascii="Times New Roman" w:eastAsia="Times New Roman" w:hAnsi="Times New Roman" w:cs="Times New Roman"/>
            <w:color w:val="0000FF"/>
            <w:sz w:val="24"/>
            <w:szCs w:val="24"/>
            <w:u w:val="single"/>
            <w:lang w:eastAsia="ru-RU"/>
          </w:rPr>
          <w:t>части 2 статьи 54</w:t>
        </w:r>
      </w:hyperlink>
      <w:r w:rsidRPr="00592085">
        <w:rPr>
          <w:rFonts w:ascii="Times New Roman" w:eastAsia="Times New Roman" w:hAnsi="Times New Roman" w:cs="Times New Roman"/>
          <w:sz w:val="24"/>
          <w:szCs w:val="24"/>
          <w:lang w:eastAsia="ru-RU"/>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49" w:history="1">
        <w:r w:rsidRPr="00592085">
          <w:rPr>
            <w:rFonts w:ascii="Times New Roman" w:eastAsia="Times New Roman" w:hAnsi="Times New Roman" w:cs="Times New Roman"/>
            <w:color w:val="0000FF"/>
            <w:sz w:val="24"/>
            <w:szCs w:val="24"/>
            <w:u w:val="single"/>
            <w:lang w:eastAsia="ru-RU"/>
          </w:rPr>
          <w:t>частью 2 статьи 54</w:t>
        </w:r>
      </w:hyperlink>
      <w:r w:rsidRPr="00592085">
        <w:rPr>
          <w:rFonts w:ascii="Times New Roman" w:eastAsia="Times New Roman" w:hAnsi="Times New Roman" w:cs="Times New Roman"/>
          <w:sz w:val="24"/>
          <w:szCs w:val="24"/>
          <w:lang w:eastAsia="ru-RU"/>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(в ред. Федерального </w:t>
            </w:r>
            <w:hyperlink r:id="rId50"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31.07.2020 N 271-ФЗ)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lastRenderedPageBreak/>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4. Пациент либо его </w:t>
      </w:r>
      <w:hyperlink r:id="rId51" w:history="1">
        <w:r w:rsidRPr="00592085">
          <w:rPr>
            <w:rFonts w:ascii="Times New Roman" w:eastAsia="Times New Roman" w:hAnsi="Times New Roman" w:cs="Times New Roman"/>
            <w:color w:val="0000FF"/>
            <w:sz w:val="24"/>
            <w:szCs w:val="24"/>
            <w:u w:val="single"/>
            <w:lang w:eastAsia="ru-RU"/>
          </w:rPr>
          <w:t>законный представитель</w:t>
        </w:r>
      </w:hyperlink>
      <w:r w:rsidRPr="00592085">
        <w:rPr>
          <w:rFonts w:ascii="Times New Roman" w:eastAsia="Times New Roman" w:hAnsi="Times New Roman" w:cs="Times New Roman"/>
          <w:sz w:val="24"/>
          <w:szCs w:val="24"/>
          <w:lang w:eastAsia="ru-RU"/>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52" w:history="1">
        <w:r w:rsidRPr="00592085">
          <w:rPr>
            <w:rFonts w:ascii="Times New Roman" w:eastAsia="Times New Roman" w:hAnsi="Times New Roman" w:cs="Times New Roman"/>
            <w:color w:val="0000FF"/>
            <w:sz w:val="24"/>
            <w:szCs w:val="24"/>
            <w:u w:val="single"/>
            <w:lang w:eastAsia="ru-RU"/>
          </w:rPr>
          <w:t>Порядок</w:t>
        </w:r>
      </w:hyperlink>
      <w:r w:rsidRPr="00592085">
        <w:rPr>
          <w:rFonts w:ascii="Times New Roman" w:eastAsia="Times New Roman" w:hAnsi="Times New Roman" w:cs="Times New Roman"/>
          <w:sz w:val="24"/>
          <w:szCs w:val="24"/>
          <w:lang w:eastAsia="ru-RU"/>
        </w:rPr>
        <w:t xml:space="preserve"> ознакомления с медицинской документацией пациента устанавливается уполномоченным федеральным органом исполнительной власти.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(часть 4 в ред. Федерального </w:t>
            </w:r>
            <w:hyperlink r:id="rId53"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02.07.2021 N 315-ФЗ)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54" w:history="1">
        <w:r w:rsidRPr="00592085">
          <w:rPr>
            <w:rFonts w:ascii="Times New Roman" w:eastAsia="Times New Roman" w:hAnsi="Times New Roman" w:cs="Times New Roman"/>
            <w:color w:val="0000FF"/>
            <w:sz w:val="24"/>
            <w:szCs w:val="24"/>
            <w:u w:val="single"/>
            <w:lang w:eastAsia="ru-RU"/>
          </w:rPr>
          <w:t>Порядок</w:t>
        </w:r>
      </w:hyperlink>
      <w:r w:rsidRPr="00592085">
        <w:rPr>
          <w:rFonts w:ascii="Times New Roman" w:eastAsia="Times New Roman" w:hAnsi="Times New Roman" w:cs="Times New Roman"/>
          <w:sz w:val="24"/>
          <w:szCs w:val="24"/>
          <w:lang w:eastAsia="ru-RU"/>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(в ред. Федеральных законов от 29.07.2017 </w:t>
            </w:r>
            <w:hyperlink r:id="rId55" w:history="1">
              <w:r w:rsidRPr="00592085">
                <w:rPr>
                  <w:rFonts w:ascii="Times New Roman" w:eastAsia="Times New Roman" w:hAnsi="Times New Roman" w:cs="Times New Roman"/>
                  <w:color w:val="0000FF"/>
                  <w:u w:val="single"/>
                  <w:lang w:eastAsia="ru-RU"/>
                </w:rPr>
                <w:t>N 242-ФЗ</w:t>
              </w:r>
            </w:hyperlink>
            <w:r w:rsidRPr="00592085">
              <w:rPr>
                <w:rFonts w:ascii="Times New Roman" w:eastAsia="Times New Roman" w:hAnsi="Times New Roman" w:cs="Times New Roman"/>
                <w:color w:val="828282"/>
                <w:lang w:eastAsia="ru-RU"/>
              </w:rPr>
              <w:t xml:space="preserve">, от 02.07.2021 </w:t>
            </w:r>
            <w:hyperlink r:id="rId56" w:history="1">
              <w:r w:rsidRPr="00592085">
                <w:rPr>
                  <w:rFonts w:ascii="Times New Roman" w:eastAsia="Times New Roman" w:hAnsi="Times New Roman" w:cs="Times New Roman"/>
                  <w:color w:val="0000FF"/>
                  <w:u w:val="single"/>
                  <w:lang w:eastAsia="ru-RU"/>
                </w:rPr>
                <w:t>N 315-ФЗ</w:t>
              </w:r>
            </w:hyperlink>
            <w:r w:rsidRPr="00592085">
              <w:rPr>
                <w:rFonts w:ascii="Times New Roman" w:eastAsia="Times New Roman" w:hAnsi="Times New Roman" w:cs="Times New Roman"/>
                <w:color w:val="828282"/>
                <w:lang w:eastAsia="ru-RU"/>
              </w:rPr>
              <w:t xml:space="preserve">) </w:t>
            </w:r>
          </w:p>
        </w:tc>
      </w:tr>
    </w:tbl>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Arial" w:eastAsia="Times New Roman" w:hAnsi="Arial" w:cs="Arial"/>
          <w:b/>
          <w:bCs/>
          <w:sz w:val="24"/>
          <w:szCs w:val="24"/>
          <w:lang w:eastAsia="ru-RU"/>
        </w:rPr>
        <w:t>Статья 23. Информация о факторах, влияющих на здоровье</w:t>
      </w: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7" w:history="1">
        <w:r w:rsidRPr="00592085">
          <w:rPr>
            <w:rFonts w:ascii="Times New Roman" w:eastAsia="Times New Roman" w:hAnsi="Times New Roman" w:cs="Times New Roman"/>
            <w:color w:val="0000FF"/>
            <w:sz w:val="24"/>
            <w:szCs w:val="24"/>
            <w:u w:val="single"/>
            <w:lang w:eastAsia="ru-RU"/>
          </w:rPr>
          <w:t>порядке</w:t>
        </w:r>
      </w:hyperlink>
      <w:r w:rsidRPr="00592085">
        <w:rPr>
          <w:rFonts w:ascii="Times New Roman" w:eastAsia="Times New Roman" w:hAnsi="Times New Roman" w:cs="Times New Roman"/>
          <w:sz w:val="24"/>
          <w:szCs w:val="24"/>
          <w:lang w:eastAsia="ru-RU"/>
        </w:rPr>
        <w:t xml:space="preserve">, предусмотренном законодательством Российской Федерации.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Arial" w:eastAsia="Times New Roman" w:hAnsi="Arial" w:cs="Arial"/>
          <w:b/>
          <w:bCs/>
          <w:sz w:val="24"/>
          <w:szCs w:val="24"/>
          <w:lang w:eastAsia="ru-RU"/>
        </w:rPr>
        <w:t>Статья 24. Права работников, занятых на отдельных видах работ, на охрану здоровья</w:t>
      </w: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lastRenderedPageBreak/>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8" w:history="1">
        <w:r w:rsidRPr="00592085">
          <w:rPr>
            <w:rFonts w:ascii="Times New Roman" w:eastAsia="Times New Roman" w:hAnsi="Times New Roman" w:cs="Times New Roman"/>
            <w:color w:val="0000FF"/>
            <w:sz w:val="24"/>
            <w:szCs w:val="24"/>
            <w:u w:val="single"/>
            <w:lang w:eastAsia="ru-RU"/>
          </w:rPr>
          <w:t>медицинские осмотры</w:t>
        </w:r>
      </w:hyperlink>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2. </w:t>
      </w:r>
      <w:hyperlink r:id="rId59" w:history="1">
        <w:r w:rsidRPr="00592085">
          <w:rPr>
            <w:rFonts w:ascii="Times New Roman" w:eastAsia="Times New Roman" w:hAnsi="Times New Roman" w:cs="Times New Roman"/>
            <w:color w:val="0000FF"/>
            <w:sz w:val="24"/>
            <w:szCs w:val="24"/>
            <w:u w:val="single"/>
            <w:lang w:eastAsia="ru-RU"/>
          </w:rPr>
          <w:t>Перечень</w:t>
        </w:r>
      </w:hyperlink>
      <w:r w:rsidRPr="00592085">
        <w:rPr>
          <w:rFonts w:ascii="Times New Roman" w:eastAsia="Times New Roman" w:hAnsi="Times New Roman" w:cs="Times New Roman"/>
          <w:sz w:val="24"/>
          <w:szCs w:val="24"/>
          <w:lang w:eastAsia="ru-RU"/>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bookmarkStart w:id="11" w:name="p113"/>
      <w:bookmarkEnd w:id="11"/>
      <w:r w:rsidRPr="00592085">
        <w:rPr>
          <w:rFonts w:ascii="Arial" w:eastAsia="Times New Roman" w:hAnsi="Arial" w:cs="Arial"/>
          <w:b/>
          <w:bCs/>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60" w:history="1">
        <w:r w:rsidRPr="00592085">
          <w:rPr>
            <w:rFonts w:ascii="Times New Roman" w:eastAsia="Times New Roman" w:hAnsi="Times New Roman" w:cs="Times New Roman"/>
            <w:color w:val="0000FF"/>
            <w:sz w:val="24"/>
            <w:szCs w:val="24"/>
            <w:u w:val="single"/>
            <w:lang w:eastAsia="ru-RU"/>
          </w:rPr>
          <w:t>статьей 61</w:t>
        </w:r>
      </w:hyperlink>
      <w:r w:rsidRPr="00592085">
        <w:rPr>
          <w:rFonts w:ascii="Times New Roman" w:eastAsia="Times New Roman" w:hAnsi="Times New Roman" w:cs="Times New Roman"/>
          <w:sz w:val="24"/>
          <w:szCs w:val="24"/>
          <w:lang w:eastAsia="ru-RU"/>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61" w:history="1">
        <w:r w:rsidRPr="00592085">
          <w:rPr>
            <w:rFonts w:ascii="Times New Roman" w:eastAsia="Times New Roman" w:hAnsi="Times New Roman" w:cs="Times New Roman"/>
            <w:color w:val="0000FF"/>
            <w:sz w:val="24"/>
            <w:szCs w:val="24"/>
            <w:u w:val="single"/>
            <w:lang w:eastAsia="ru-RU"/>
          </w:rPr>
          <w:t>законом</w:t>
        </w:r>
      </w:hyperlink>
      <w:r w:rsidRPr="00592085">
        <w:rPr>
          <w:rFonts w:ascii="Times New Roman" w:eastAsia="Times New Roman" w:hAnsi="Times New Roman" w:cs="Times New Roman"/>
          <w:sz w:val="24"/>
          <w:szCs w:val="24"/>
          <w:lang w:eastAsia="ru-RU"/>
        </w:rPr>
        <w:t xml:space="preserve"> предусмотрена военная служба или приравненная к ней служба.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(в ред. Федерального </w:t>
            </w:r>
            <w:hyperlink r:id="rId62"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04.06.2014 N 145-ФЗ)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(в ред. Федерального </w:t>
            </w:r>
            <w:hyperlink r:id="rId63"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04.06.2014 N 145-ФЗ)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64" w:history="1">
        <w:r w:rsidRPr="00592085">
          <w:rPr>
            <w:rFonts w:ascii="Times New Roman" w:eastAsia="Times New Roman" w:hAnsi="Times New Roman" w:cs="Times New Roman"/>
            <w:color w:val="0000FF"/>
            <w:sz w:val="24"/>
            <w:szCs w:val="24"/>
            <w:u w:val="single"/>
            <w:lang w:eastAsia="ru-RU"/>
          </w:rPr>
          <w:t>военном учебном центре</w:t>
        </w:r>
      </w:hyperlink>
      <w:r w:rsidRPr="00592085">
        <w:rPr>
          <w:rFonts w:ascii="Times New Roman" w:eastAsia="Times New Roman" w:hAnsi="Times New Roman" w:cs="Times New Roman"/>
          <w:sz w:val="24"/>
          <w:szCs w:val="24"/>
          <w:lang w:eastAsia="ru-RU"/>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65" w:history="1">
        <w:r w:rsidRPr="00592085">
          <w:rPr>
            <w:rFonts w:ascii="Times New Roman" w:eastAsia="Times New Roman" w:hAnsi="Times New Roman" w:cs="Times New Roman"/>
            <w:color w:val="0000FF"/>
            <w:sz w:val="24"/>
            <w:szCs w:val="24"/>
            <w:u w:val="single"/>
            <w:lang w:eastAsia="ru-RU"/>
          </w:rPr>
          <w:t>программы</w:t>
        </w:r>
      </w:hyperlink>
      <w:r w:rsidRPr="00592085">
        <w:rPr>
          <w:rFonts w:ascii="Times New Roman" w:eastAsia="Times New Roman" w:hAnsi="Times New Roman" w:cs="Times New Roman"/>
          <w:sz w:val="24"/>
          <w:szCs w:val="24"/>
          <w:lang w:eastAsia="ru-RU"/>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(часть 5 в ред. Федерального </w:t>
            </w:r>
            <w:hyperlink r:id="rId66"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03.08.2018 N 309-ФЗ)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(в ред. Федерального </w:t>
            </w:r>
            <w:hyperlink r:id="rId67"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04.06.2014 N 145-ФЗ) </w:t>
            </w:r>
          </w:p>
        </w:tc>
      </w:tr>
    </w:tbl>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bookmarkStart w:id="12" w:name="p126"/>
      <w:bookmarkEnd w:id="12"/>
      <w:r w:rsidRPr="00592085">
        <w:rPr>
          <w:rFonts w:ascii="Arial" w:eastAsia="Times New Roman" w:hAnsi="Arial" w:cs="Arial"/>
          <w:b/>
          <w:bCs/>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bookmarkStart w:id="13" w:name="p128"/>
      <w:bookmarkEnd w:id="13"/>
      <w:r w:rsidRPr="00592085">
        <w:rPr>
          <w:rFonts w:ascii="Times New Roman" w:eastAsia="Times New Roman" w:hAnsi="Times New Roman" w:cs="Times New Roman"/>
          <w:sz w:val="24"/>
          <w:szCs w:val="24"/>
          <w:lang w:eastAsia="ru-RU"/>
        </w:rPr>
        <w:lastRenderedPageBreak/>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2. Беременные женщины, женщины во время родов и в послеродовой период из числа лиц, указанных в </w:t>
      </w:r>
      <w:hyperlink w:anchor="p128" w:history="1">
        <w:r w:rsidRPr="00592085">
          <w:rPr>
            <w:rFonts w:ascii="Times New Roman" w:eastAsia="Times New Roman" w:hAnsi="Times New Roman" w:cs="Times New Roman"/>
            <w:color w:val="0000FF"/>
            <w:sz w:val="24"/>
            <w:szCs w:val="24"/>
            <w:u w:val="single"/>
            <w:lang w:eastAsia="ru-RU"/>
          </w:rPr>
          <w:t>части 1</w:t>
        </w:r>
      </w:hyperlink>
      <w:r w:rsidRPr="00592085">
        <w:rPr>
          <w:rFonts w:ascii="Times New Roman" w:eastAsia="Times New Roman" w:hAnsi="Times New Roman" w:cs="Times New Roman"/>
          <w:sz w:val="24"/>
          <w:szCs w:val="24"/>
          <w:lang w:eastAsia="ru-RU"/>
        </w:rPr>
        <w:t xml:space="preserve"> настоящей статьи, имеют право на оказание медицинской помощи, в том числе в медицинских организациях охраны материнства и детства.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bookmarkStart w:id="14" w:name="p130"/>
      <w:bookmarkEnd w:id="14"/>
      <w:r w:rsidRPr="00592085">
        <w:rPr>
          <w:rFonts w:ascii="Times New Roman" w:eastAsia="Times New Roman" w:hAnsi="Times New Roman" w:cs="Times New Roman"/>
          <w:sz w:val="24"/>
          <w:szCs w:val="24"/>
          <w:lang w:eastAsia="ru-RU"/>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8" w:history="1">
        <w:r w:rsidRPr="00592085">
          <w:rPr>
            <w:rFonts w:ascii="Times New Roman" w:eastAsia="Times New Roman" w:hAnsi="Times New Roman" w:cs="Times New Roman"/>
            <w:color w:val="0000FF"/>
            <w:sz w:val="24"/>
            <w:szCs w:val="24"/>
            <w:u w:val="single"/>
            <w:lang w:eastAsia="ru-RU"/>
          </w:rPr>
          <w:t>порядке</w:t>
        </w:r>
      </w:hyperlink>
      <w:r w:rsidRPr="00592085">
        <w:rPr>
          <w:rFonts w:ascii="Times New Roman" w:eastAsia="Times New Roman" w:hAnsi="Times New Roman" w:cs="Times New Roman"/>
          <w:sz w:val="24"/>
          <w:szCs w:val="24"/>
          <w:lang w:eastAsia="ru-RU"/>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130" w:history="1">
        <w:r w:rsidRPr="00592085">
          <w:rPr>
            <w:rFonts w:ascii="Times New Roman" w:eastAsia="Times New Roman" w:hAnsi="Times New Roman" w:cs="Times New Roman"/>
            <w:color w:val="0000FF"/>
            <w:sz w:val="24"/>
            <w:szCs w:val="24"/>
            <w:u w:val="single"/>
            <w:lang w:eastAsia="ru-RU"/>
          </w:rPr>
          <w:t>части 3</w:t>
        </w:r>
      </w:hyperlink>
      <w:r w:rsidRPr="00592085">
        <w:rPr>
          <w:rFonts w:ascii="Times New Roman" w:eastAsia="Times New Roman" w:hAnsi="Times New Roman" w:cs="Times New Roman"/>
          <w:sz w:val="24"/>
          <w:szCs w:val="24"/>
          <w:lang w:eastAsia="ru-RU"/>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128" w:history="1">
        <w:r w:rsidRPr="00592085">
          <w:rPr>
            <w:rFonts w:ascii="Times New Roman" w:eastAsia="Times New Roman" w:hAnsi="Times New Roman" w:cs="Times New Roman"/>
            <w:color w:val="0000FF"/>
            <w:sz w:val="24"/>
            <w:szCs w:val="24"/>
            <w:u w:val="single"/>
            <w:lang w:eastAsia="ru-RU"/>
          </w:rPr>
          <w:t>части 1</w:t>
        </w:r>
      </w:hyperlink>
      <w:r w:rsidRPr="00592085">
        <w:rPr>
          <w:rFonts w:ascii="Times New Roman" w:eastAsia="Times New Roman" w:hAnsi="Times New Roman" w:cs="Times New Roman"/>
          <w:sz w:val="24"/>
          <w:szCs w:val="24"/>
          <w:lang w:eastAsia="ru-RU"/>
        </w:rPr>
        <w:t xml:space="preserve"> настоящей статьи, не допускаются.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592085" w:rsidRPr="00592085" w:rsidTr="00592085">
        <w:trPr>
          <w:tblCellSpacing w:w="15" w:type="dxa"/>
        </w:trPr>
        <w:tc>
          <w:tcPr>
            <w:tcW w:w="0" w:type="auto"/>
            <w:shd w:val="clear" w:color="auto" w:fill="F4F3F8"/>
            <w:vAlign w:val="center"/>
            <w:hideMark/>
          </w:tcPr>
          <w:p w:rsidR="00592085" w:rsidRPr="00592085" w:rsidRDefault="00592085" w:rsidP="00592085">
            <w:pPr>
              <w:spacing w:after="0" w:line="288" w:lineRule="atLeast"/>
              <w:jc w:val="both"/>
              <w:rPr>
                <w:rFonts w:ascii="Times New Roman" w:eastAsia="Times New Roman" w:hAnsi="Times New Roman" w:cs="Times New Roman"/>
                <w:color w:val="828282"/>
                <w:lang w:eastAsia="ru-RU"/>
              </w:rPr>
            </w:pPr>
            <w:r w:rsidRPr="00592085">
              <w:rPr>
                <w:rFonts w:ascii="Times New Roman" w:eastAsia="Times New Roman" w:hAnsi="Times New Roman" w:cs="Times New Roman"/>
                <w:color w:val="828282"/>
                <w:lang w:eastAsia="ru-RU"/>
              </w:rPr>
              <w:t xml:space="preserve">(в ред. Федерального </w:t>
            </w:r>
            <w:hyperlink r:id="rId69" w:history="1">
              <w:r w:rsidRPr="00592085">
                <w:rPr>
                  <w:rFonts w:ascii="Times New Roman" w:eastAsia="Times New Roman" w:hAnsi="Times New Roman" w:cs="Times New Roman"/>
                  <w:color w:val="0000FF"/>
                  <w:u w:val="single"/>
                  <w:lang w:eastAsia="ru-RU"/>
                </w:rPr>
                <w:t>закона</w:t>
              </w:r>
            </w:hyperlink>
            <w:r w:rsidRPr="00592085">
              <w:rPr>
                <w:rFonts w:ascii="Times New Roman" w:eastAsia="Times New Roman" w:hAnsi="Times New Roman" w:cs="Times New Roman"/>
                <w:color w:val="828282"/>
                <w:lang w:eastAsia="ru-RU"/>
              </w:rPr>
              <w:t xml:space="preserve"> от 08.03.2015 N 55-ФЗ) </w:t>
            </w:r>
          </w:p>
        </w:tc>
      </w:tr>
    </w:tbl>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28" w:history="1">
        <w:r w:rsidRPr="00592085">
          <w:rPr>
            <w:rFonts w:ascii="Times New Roman" w:eastAsia="Times New Roman" w:hAnsi="Times New Roman" w:cs="Times New Roman"/>
            <w:color w:val="0000FF"/>
            <w:sz w:val="24"/>
            <w:szCs w:val="24"/>
            <w:u w:val="single"/>
            <w:lang w:eastAsia="ru-RU"/>
          </w:rPr>
          <w:t>части 1</w:t>
        </w:r>
      </w:hyperlink>
      <w:r w:rsidRPr="00592085">
        <w:rPr>
          <w:rFonts w:ascii="Times New Roman" w:eastAsia="Times New Roman" w:hAnsi="Times New Roman" w:cs="Times New Roman"/>
          <w:sz w:val="24"/>
          <w:szCs w:val="24"/>
          <w:lang w:eastAsia="ru-RU"/>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Arial" w:eastAsia="Times New Roman" w:hAnsi="Arial" w:cs="Arial"/>
          <w:b/>
          <w:bCs/>
          <w:sz w:val="24"/>
          <w:szCs w:val="24"/>
          <w:lang w:eastAsia="ru-RU"/>
        </w:rPr>
        <w:t>Статья 27. Обязанности граждан в сфере охраны здоровья</w:t>
      </w: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lastRenderedPageBreak/>
        <w:t xml:space="preserve">1. Граждане обязаны заботиться о сохранении своего здоровья.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70" w:history="1">
        <w:r w:rsidRPr="00592085">
          <w:rPr>
            <w:rFonts w:ascii="Times New Roman" w:eastAsia="Times New Roman" w:hAnsi="Times New Roman" w:cs="Times New Roman"/>
            <w:color w:val="0000FF"/>
            <w:sz w:val="24"/>
            <w:szCs w:val="24"/>
            <w:u w:val="single"/>
            <w:lang w:eastAsia="ru-RU"/>
          </w:rPr>
          <w:t>заболеваниями</w:t>
        </w:r>
      </w:hyperlink>
      <w:r w:rsidRPr="00592085">
        <w:rPr>
          <w:rFonts w:ascii="Times New Roman" w:eastAsia="Times New Roman" w:hAnsi="Times New Roman" w:cs="Times New Roman"/>
          <w:sz w:val="24"/>
          <w:szCs w:val="24"/>
          <w:lang w:eastAsia="ru-RU"/>
        </w:rP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Arial" w:eastAsia="Times New Roman" w:hAnsi="Arial" w:cs="Arial"/>
          <w:b/>
          <w:bCs/>
          <w:sz w:val="24"/>
          <w:szCs w:val="24"/>
          <w:lang w:eastAsia="ru-RU"/>
        </w:rPr>
        <w:t>Статья 28. Общественные объединения по защите прав граждан в сфере охраны здоровья</w:t>
      </w: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  </w:t>
      </w:r>
    </w:p>
    <w:p w:rsidR="00592085" w:rsidRPr="00592085" w:rsidRDefault="00592085" w:rsidP="00592085">
      <w:pPr>
        <w:spacing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rsidR="00592085" w:rsidRPr="00592085" w:rsidRDefault="00592085" w:rsidP="00592085">
      <w:pPr>
        <w:spacing w:before="168" w:after="0" w:line="288" w:lineRule="atLeast"/>
        <w:ind w:firstLine="540"/>
        <w:jc w:val="both"/>
        <w:rPr>
          <w:rFonts w:ascii="Times New Roman" w:eastAsia="Times New Roman" w:hAnsi="Times New Roman" w:cs="Times New Roman"/>
          <w:sz w:val="24"/>
          <w:szCs w:val="24"/>
          <w:lang w:eastAsia="ru-RU"/>
        </w:rPr>
      </w:pPr>
      <w:r w:rsidRPr="00592085">
        <w:rPr>
          <w:rFonts w:ascii="Times New Roman" w:eastAsia="Times New Roman" w:hAnsi="Times New Roman" w:cs="Times New Roman"/>
          <w:sz w:val="24"/>
          <w:szCs w:val="24"/>
          <w:lang w:eastAsia="ru-RU"/>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 </w:t>
      </w:r>
    </w:p>
    <w:p w:rsidR="00A83F24" w:rsidRDefault="00A83F24"/>
    <w:sectPr w:rsidR="00A83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85"/>
    <w:rsid w:val="00592085"/>
    <w:rsid w:val="00636539"/>
    <w:rsid w:val="0081306D"/>
    <w:rsid w:val="00A83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F7D1A-C8E4-4AF8-B40A-00313175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0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1779">
      <w:bodyDiv w:val="1"/>
      <w:marLeft w:val="0"/>
      <w:marRight w:val="0"/>
      <w:marTop w:val="0"/>
      <w:marBottom w:val="0"/>
      <w:divBdr>
        <w:top w:val="none" w:sz="0" w:space="0" w:color="auto"/>
        <w:left w:val="none" w:sz="0" w:space="0" w:color="auto"/>
        <w:bottom w:val="none" w:sz="0" w:space="0" w:color="auto"/>
        <w:right w:val="none" w:sz="0" w:space="0" w:color="auto"/>
      </w:divBdr>
    </w:div>
    <w:div w:id="2004894834">
      <w:bodyDiv w:val="1"/>
      <w:marLeft w:val="0"/>
      <w:marRight w:val="0"/>
      <w:marTop w:val="0"/>
      <w:marBottom w:val="0"/>
      <w:divBdr>
        <w:top w:val="none" w:sz="0" w:space="0" w:color="auto"/>
        <w:left w:val="none" w:sz="0" w:space="0" w:color="auto"/>
        <w:bottom w:val="none" w:sz="0" w:space="0" w:color="auto"/>
        <w:right w:val="none" w:sz="0" w:space="0" w:color="auto"/>
      </w:divBdr>
      <w:divsChild>
        <w:div w:id="1595816421">
          <w:marLeft w:val="0"/>
          <w:marRight w:val="0"/>
          <w:marTop w:val="0"/>
          <w:marBottom w:val="0"/>
          <w:divBdr>
            <w:top w:val="none" w:sz="0" w:space="0" w:color="auto"/>
            <w:left w:val="none" w:sz="0" w:space="0" w:color="auto"/>
            <w:bottom w:val="none" w:sz="0" w:space="0" w:color="auto"/>
            <w:right w:val="none" w:sz="0" w:space="0" w:color="auto"/>
          </w:divBdr>
        </w:div>
        <w:div w:id="501243015">
          <w:marLeft w:val="0"/>
          <w:marRight w:val="0"/>
          <w:marTop w:val="0"/>
          <w:marBottom w:val="0"/>
          <w:divBdr>
            <w:top w:val="none" w:sz="0" w:space="0" w:color="auto"/>
            <w:left w:val="none" w:sz="0" w:space="0" w:color="auto"/>
            <w:bottom w:val="none" w:sz="0" w:space="0" w:color="auto"/>
            <w:right w:val="none" w:sz="0" w:space="0" w:color="auto"/>
          </w:divBdr>
        </w:div>
        <w:div w:id="16386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LAW&amp;n=481254&amp;dst=100023&amp;field=134&amp;date=28.08.2024" TargetMode="External"/><Relationship Id="rId21" Type="http://schemas.openxmlformats.org/officeDocument/2006/relationships/hyperlink" Target="https://docs7.online-sps.ru/cgi/online.cgi?req=doc&amp;base=LAW&amp;n=388998&amp;dst=100016&amp;field=134&amp;date=28.08.2024" TargetMode="External"/><Relationship Id="rId42" Type="http://schemas.openxmlformats.org/officeDocument/2006/relationships/hyperlink" Target="https://docs7.online-sps.ru/cgi/online.cgi?req=doc&amp;base=LAW&amp;n=141711&amp;dst=100068&amp;field=134&amp;date=28.08.2024" TargetMode="External"/><Relationship Id="rId47" Type="http://schemas.openxmlformats.org/officeDocument/2006/relationships/hyperlink" Target="https://docs7.online-sps.ru/cgi/online.cgi?req=doc&amp;base=LAW&amp;n=464272&amp;dst=101985&amp;field=134&amp;date=28.08.2024" TargetMode="External"/><Relationship Id="rId63" Type="http://schemas.openxmlformats.org/officeDocument/2006/relationships/hyperlink" Target="https://docs7.online-sps.ru/cgi/online.cgi?req=doc&amp;base=LAW&amp;n=340338&amp;dst=100330&amp;field=134&amp;date=28.08.2024" TargetMode="External"/><Relationship Id="rId68" Type="http://schemas.openxmlformats.org/officeDocument/2006/relationships/hyperlink" Target="https://docs7.online-sps.ru/cgi/online.cgi?req=doc&amp;base=LAW&amp;n=140597&amp;dst=100008&amp;field=134&amp;date=28.08.2024" TargetMode="External"/><Relationship Id="rId7" Type="http://schemas.openxmlformats.org/officeDocument/2006/relationships/hyperlink" Target="https://docs7.online-sps.ru/cgi/online.cgi?req=doc&amp;base=LAW&amp;n=159501&amp;date=28.08.2024"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7.online-sps.ru/cgi/online.cgi?req=doc&amp;base=LAW&amp;n=482692&amp;dst=100157&amp;field=134&amp;date=28.08.2024" TargetMode="External"/><Relationship Id="rId29" Type="http://schemas.openxmlformats.org/officeDocument/2006/relationships/hyperlink" Target="https://docs7.online-sps.ru/cgi/online.cgi?req=doc&amp;base=LAW&amp;n=99661&amp;dst=100004&amp;field=134&amp;date=28.08.2024" TargetMode="External"/><Relationship Id="rId11" Type="http://schemas.openxmlformats.org/officeDocument/2006/relationships/hyperlink" Target="https://docs7.online-sps.ru/cgi/online.cgi?req=doc&amp;base=LAW&amp;n=482533&amp;dst=100018&amp;field=134&amp;date=28.08.2024" TargetMode="External"/><Relationship Id="rId24" Type="http://schemas.openxmlformats.org/officeDocument/2006/relationships/hyperlink" Target="https://docs7.online-sps.ru/cgi/online.cgi?req=doc&amp;base=LAW&amp;n=465621&amp;dst=100009&amp;field=134&amp;date=28.08.2024" TargetMode="External"/><Relationship Id="rId32" Type="http://schemas.openxmlformats.org/officeDocument/2006/relationships/hyperlink" Target="https://docs7.online-sps.ru/cgi/online.cgi?req=doc&amp;base=LAW&amp;n=319586&amp;dst=100015&amp;field=134&amp;date=28.08.2024" TargetMode="External"/><Relationship Id="rId37" Type="http://schemas.openxmlformats.org/officeDocument/2006/relationships/hyperlink" Target="https://docs7.online-sps.ru/cgi/online.cgi?req=doc&amp;base=LAW&amp;n=141711&amp;dst=100068&amp;field=134&amp;date=28.08.2024" TargetMode="External"/><Relationship Id="rId40" Type="http://schemas.openxmlformats.org/officeDocument/2006/relationships/hyperlink" Target="https://docs7.online-sps.ru/cgi/online.cgi?req=doc&amp;base=LAW&amp;n=377465&amp;dst=100009&amp;field=134&amp;date=28.08.2024" TargetMode="External"/><Relationship Id="rId45" Type="http://schemas.openxmlformats.org/officeDocument/2006/relationships/hyperlink" Target="https://docs7.online-sps.ru/cgi/online.cgi?req=doc&amp;base=LAW&amp;n=383369&amp;dst=100028&amp;field=134&amp;date=28.08.2024" TargetMode="External"/><Relationship Id="rId53" Type="http://schemas.openxmlformats.org/officeDocument/2006/relationships/hyperlink" Target="https://docs7.online-sps.ru/cgi/online.cgi?req=doc&amp;base=LAW&amp;n=388998&amp;dst=100018&amp;field=134&amp;date=28.08.2024" TargetMode="External"/><Relationship Id="rId58" Type="http://schemas.openxmlformats.org/officeDocument/2006/relationships/hyperlink" Target="https://docs7.online-sps.ru/cgi/online.cgi?req=doc&amp;base=LAW&amp;n=483031&amp;dst=100480&amp;field=134&amp;date=28.08.2024" TargetMode="External"/><Relationship Id="rId66" Type="http://schemas.openxmlformats.org/officeDocument/2006/relationships/hyperlink" Target="https://docs7.online-sps.ru/cgi/online.cgi?req=doc&amp;base=LAW&amp;n=304054&amp;dst=100060&amp;field=134&amp;date=28.08.2024" TargetMode="External"/><Relationship Id="rId5" Type="http://schemas.openxmlformats.org/officeDocument/2006/relationships/hyperlink" Target="https://docs7.online-sps.ru/cgi/online.cgi?req=doc&amp;base=LAW&amp;n=141711&amp;dst=100068&amp;field=134&amp;date=28.08.2024" TargetMode="External"/><Relationship Id="rId61" Type="http://schemas.openxmlformats.org/officeDocument/2006/relationships/hyperlink" Target="https://docs7.online-sps.ru/cgi/online.cgi?req=doc&amp;base=LAW&amp;n=482643&amp;dst=337&amp;field=134&amp;date=28.08.2024" TargetMode="External"/><Relationship Id="rId19" Type="http://schemas.openxmlformats.org/officeDocument/2006/relationships/hyperlink" Target="https://docs7.online-sps.ru/cgi/online.cgi?req=doc&amp;base=LAW&amp;n=389188&amp;dst=100107&amp;field=134&amp;date=28.08.2024" TargetMode="External"/><Relationship Id="rId14" Type="http://schemas.openxmlformats.org/officeDocument/2006/relationships/hyperlink" Target="https://docs7.online-sps.ru/cgi/online.cgi?req=doc&amp;base=LAW&amp;n=483031&amp;dst=100498&amp;field=134&amp;date=28.08.2024" TargetMode="External"/><Relationship Id="rId22" Type="http://schemas.openxmlformats.org/officeDocument/2006/relationships/hyperlink" Target="https://docs7.online-sps.ru/cgi/online.cgi?req=doc&amp;base=LAW&amp;n=441769&amp;dst=100159&amp;field=134&amp;date=28.08.2024" TargetMode="External"/><Relationship Id="rId27" Type="http://schemas.openxmlformats.org/officeDocument/2006/relationships/hyperlink" Target="https://docs7.online-sps.ru/cgi/online.cgi?req=doc&amp;base=LAW&amp;n=481289&amp;dst=791&amp;field=134&amp;date=28.08.2024" TargetMode="External"/><Relationship Id="rId30" Type="http://schemas.openxmlformats.org/officeDocument/2006/relationships/hyperlink" Target="https://docs7.online-sps.ru/cgi/online.cgi?req=doc&amp;base=LAW&amp;n=421014&amp;dst=101288&amp;field=134&amp;date=28.08.2024" TargetMode="External"/><Relationship Id="rId35" Type="http://schemas.openxmlformats.org/officeDocument/2006/relationships/hyperlink" Target="https://docs7.online-sps.ru/cgi/online.cgi?req=doc&amp;base=LAW&amp;n=483031&amp;dst=101166&amp;field=134&amp;date=28.08.2024" TargetMode="External"/><Relationship Id="rId43" Type="http://schemas.openxmlformats.org/officeDocument/2006/relationships/hyperlink" Target="https://docs7.online-sps.ru/cgi/online.cgi?req=doc&amp;base=LAW&amp;n=143633&amp;dst=100009&amp;field=134&amp;date=28.08.2024" TargetMode="External"/><Relationship Id="rId48" Type="http://schemas.openxmlformats.org/officeDocument/2006/relationships/hyperlink" Target="https://docs7.online-sps.ru/cgi/online.cgi?req=doc&amp;base=LAW&amp;n=483031&amp;dst=100551&amp;field=134&amp;date=28.08.2024" TargetMode="External"/><Relationship Id="rId56" Type="http://schemas.openxmlformats.org/officeDocument/2006/relationships/hyperlink" Target="https://docs7.online-sps.ru/cgi/online.cgi?req=doc&amp;base=LAW&amp;n=388998&amp;dst=100020&amp;field=134&amp;date=28.08.2024" TargetMode="External"/><Relationship Id="rId64" Type="http://schemas.openxmlformats.org/officeDocument/2006/relationships/hyperlink" Target="https://docs7.online-sps.ru/cgi/online.cgi?req=doc&amp;base=LAW&amp;n=359482&amp;dst=100014&amp;field=134&amp;date=28.08.2024" TargetMode="External"/><Relationship Id="rId69" Type="http://schemas.openxmlformats.org/officeDocument/2006/relationships/hyperlink" Target="https://docs7.online-sps.ru/cgi/online.cgi?req=doc&amp;base=LAW&amp;n=176159&amp;dst=100012&amp;field=134&amp;date=28.08.2024" TargetMode="External"/><Relationship Id="rId8" Type="http://schemas.openxmlformats.org/officeDocument/2006/relationships/hyperlink" Target="https://docs7.online-sps.ru/cgi/online.cgi?req=doc&amp;base=LAW&amp;n=319586&amp;dst=100010&amp;field=134&amp;date=28.08.2024" TargetMode="External"/><Relationship Id="rId51" Type="http://schemas.openxmlformats.org/officeDocument/2006/relationships/hyperlink" Target="https://docs7.online-sps.ru/cgi/online.cgi?req=doc&amp;base=LAW&amp;n=99661&amp;dst=100004&amp;field=134&amp;date=28.08.2024"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cs7.online-sps.ru/cgi/online.cgi?req=doc&amp;base=LAW&amp;n=481289&amp;dst=848&amp;field=134&amp;date=28.08.2024" TargetMode="External"/><Relationship Id="rId17" Type="http://schemas.openxmlformats.org/officeDocument/2006/relationships/hyperlink" Target="https://docs7.online-sps.ru/cgi/online.cgi?req=doc&amp;base=LAW&amp;n=482692&amp;dst=100169&amp;field=134&amp;date=28.08.2024" TargetMode="External"/><Relationship Id="rId25" Type="http://schemas.openxmlformats.org/officeDocument/2006/relationships/hyperlink" Target="https://docs7.online-sps.ru/cgi/online.cgi?req=doc&amp;base=LAW&amp;n=344438&amp;dst=100024&amp;field=134&amp;date=28.08.2024" TargetMode="External"/><Relationship Id="rId33" Type="http://schemas.openxmlformats.org/officeDocument/2006/relationships/hyperlink" Target="https://docs7.online-sps.ru/cgi/online.cgi?req=doc&amp;base=LAW&amp;n=465621&amp;dst=100011&amp;field=134&amp;date=28.08.2024" TargetMode="External"/><Relationship Id="rId38" Type="http://schemas.openxmlformats.org/officeDocument/2006/relationships/hyperlink" Target="https://docs7.online-sps.ru/cgi/online.cgi?req=doc&amp;base=LAW&amp;n=130221&amp;dst=100009&amp;field=134&amp;date=28.08.2024" TargetMode="External"/><Relationship Id="rId46" Type="http://schemas.openxmlformats.org/officeDocument/2006/relationships/hyperlink" Target="https://docs7.online-sps.ru/cgi/online.cgi?req=doc&amp;base=LAW&amp;n=383369&amp;dst=100030&amp;field=134&amp;date=28.08.2024" TargetMode="External"/><Relationship Id="rId59" Type="http://schemas.openxmlformats.org/officeDocument/2006/relationships/hyperlink" Target="https://docs7.online-sps.ru/cgi/online.cgi?req=doc&amp;base=LAW&amp;n=375352&amp;dst=100020&amp;field=134&amp;date=28.08.2024" TargetMode="External"/><Relationship Id="rId67" Type="http://schemas.openxmlformats.org/officeDocument/2006/relationships/hyperlink" Target="https://docs7.online-sps.ru/cgi/online.cgi?req=doc&amp;base=LAW&amp;n=340338&amp;dst=100331&amp;field=134&amp;date=28.08.2024" TargetMode="External"/><Relationship Id="rId20" Type="http://schemas.openxmlformats.org/officeDocument/2006/relationships/hyperlink" Target="https://docs7.online-sps.ru/cgi/online.cgi?req=doc&amp;base=LAW&amp;n=221184&amp;dst=100028&amp;field=134&amp;date=28.08.2024" TargetMode="External"/><Relationship Id="rId41" Type="http://schemas.openxmlformats.org/officeDocument/2006/relationships/hyperlink" Target="https://docs7.online-sps.ru/cgi/online.cgi?req=doc&amp;base=LAW&amp;n=141711&amp;dst=100003&amp;field=134&amp;date=28.08.2024" TargetMode="External"/><Relationship Id="rId54" Type="http://schemas.openxmlformats.org/officeDocument/2006/relationships/hyperlink" Target="https://docs7.online-sps.ru/cgi/online.cgi?req=doc&amp;base=LAW&amp;n=362973&amp;dst=100009&amp;field=134&amp;date=28.08.2024" TargetMode="External"/><Relationship Id="rId62" Type="http://schemas.openxmlformats.org/officeDocument/2006/relationships/hyperlink" Target="https://docs7.online-sps.ru/cgi/online.cgi?req=doc&amp;base=LAW&amp;n=340338&amp;dst=100329&amp;field=134&amp;date=28.08.2024" TargetMode="External"/><Relationship Id="rId70" Type="http://schemas.openxmlformats.org/officeDocument/2006/relationships/hyperlink" Target="https://docs7.online-sps.ru/cgi/online.cgi?req=doc&amp;base=LAW&amp;n=344438&amp;dst=100024&amp;field=134&amp;date=28.08.2024" TargetMode="External"/><Relationship Id="rId1" Type="http://schemas.openxmlformats.org/officeDocument/2006/relationships/styles" Target="styles.xml"/><Relationship Id="rId6" Type="http://schemas.openxmlformats.org/officeDocument/2006/relationships/hyperlink" Target="https://docs7.online-sps.ru/cgi/online.cgi?req=doc&amp;base=LAW&amp;n=476082&amp;dst=106442&amp;field=134&amp;date=28.08.2024" TargetMode="External"/><Relationship Id="rId15" Type="http://schemas.openxmlformats.org/officeDocument/2006/relationships/hyperlink" Target="https://docs7.online-sps.ru/cgi/online.cgi?req=doc&amp;base=LAW&amp;n=483031&amp;dst=100551&amp;field=134&amp;date=28.08.2024" TargetMode="External"/><Relationship Id="rId23" Type="http://schemas.openxmlformats.org/officeDocument/2006/relationships/hyperlink" Target="https://docs7.online-sps.ru/cgi/online.cgi?req=doc&amp;base=LAW&amp;n=421014&amp;dst=101287&amp;field=134&amp;date=28.08.2024" TargetMode="External"/><Relationship Id="rId28" Type="http://schemas.openxmlformats.org/officeDocument/2006/relationships/hyperlink" Target="https://docs7.online-sps.ru/cgi/online.cgi?req=doc&amp;base=LAW&amp;n=319586&amp;dst=100013&amp;field=134&amp;date=28.08.2024" TargetMode="External"/><Relationship Id="rId36" Type="http://schemas.openxmlformats.org/officeDocument/2006/relationships/hyperlink" Target="https://docs7.online-sps.ru/cgi/online.cgi?req=doc&amp;base=LAW&amp;n=405472&amp;dst=100010&amp;field=134&amp;date=28.08.2024" TargetMode="External"/><Relationship Id="rId49" Type="http://schemas.openxmlformats.org/officeDocument/2006/relationships/hyperlink" Target="https://docs7.online-sps.ru/cgi/online.cgi?req=doc&amp;base=LAW&amp;n=483031&amp;dst=100551&amp;field=134&amp;date=28.08.2024" TargetMode="External"/><Relationship Id="rId57" Type="http://schemas.openxmlformats.org/officeDocument/2006/relationships/hyperlink" Target="https://docs7.online-sps.ru/cgi/online.cgi?req=doc&amp;base=LAW&amp;n=25286&amp;dst=100013&amp;field=134&amp;date=28.08.2024" TargetMode="External"/><Relationship Id="rId10" Type="http://schemas.openxmlformats.org/officeDocument/2006/relationships/hyperlink" Target="https://docs7.online-sps.ru/cgi/online.cgi?req=doc&amp;base=LAW&amp;n=99661&amp;dst=100004&amp;field=134&amp;date=28.08.2024" TargetMode="External"/><Relationship Id="rId31" Type="http://schemas.openxmlformats.org/officeDocument/2006/relationships/hyperlink" Target="https://docs7.online-sps.ru/cgi/online.cgi?req=doc&amp;base=LAW&amp;n=454224&amp;dst=100058&amp;field=134&amp;date=28.08.2024" TargetMode="External"/><Relationship Id="rId44" Type="http://schemas.openxmlformats.org/officeDocument/2006/relationships/hyperlink" Target="https://docs7.online-sps.ru/cgi/online.cgi?req=doc&amp;base=LAW&amp;n=482643&amp;dst=100889&amp;field=134&amp;date=28.08.2024" TargetMode="External"/><Relationship Id="rId52" Type="http://schemas.openxmlformats.org/officeDocument/2006/relationships/hyperlink" Target="https://docs7.online-sps.ru/cgi/online.cgi?req=doc&amp;base=LAW&amp;n=401342&amp;dst=100011&amp;field=134&amp;date=28.08.2024" TargetMode="External"/><Relationship Id="rId60" Type="http://schemas.openxmlformats.org/officeDocument/2006/relationships/hyperlink" Target="https://docs7.online-sps.ru/cgi/online.cgi?req=doc&amp;base=LAW&amp;n=483031&amp;dst=100604&amp;field=134&amp;date=28.08.2024" TargetMode="External"/><Relationship Id="rId65" Type="http://schemas.openxmlformats.org/officeDocument/2006/relationships/hyperlink" Target="https://docs7.online-sps.ru/cgi/online.cgi?req=doc&amp;base=LAW&amp;n=141711&amp;dst=100068&amp;field=134&amp;date=28.08.2024" TargetMode="External"/><Relationship Id="rId4" Type="http://schemas.openxmlformats.org/officeDocument/2006/relationships/hyperlink" Target="https://docs7.online-sps.ru/cgi/online.cgi?req=doc&amp;base=LAW&amp;n=170098&amp;dst=100010&amp;field=134&amp;date=28.08.2024" TargetMode="External"/><Relationship Id="rId9" Type="http://schemas.openxmlformats.org/officeDocument/2006/relationships/hyperlink" Target="https://docs7.online-sps.ru/cgi/online.cgi?req=doc&amp;base=LAW&amp;n=388998&amp;dst=100015&amp;field=134&amp;date=28.08.2024" TargetMode="External"/><Relationship Id="rId13" Type="http://schemas.openxmlformats.org/officeDocument/2006/relationships/hyperlink" Target="https://docs7.online-sps.ru/cgi/online.cgi?req=doc&amp;base=LAW&amp;n=99661&amp;dst=100004&amp;field=134&amp;date=28.08.2024" TargetMode="External"/><Relationship Id="rId18" Type="http://schemas.openxmlformats.org/officeDocument/2006/relationships/hyperlink" Target="https://docs7.online-sps.ru/cgi/online.cgi?req=doc&amp;base=LAW&amp;n=129546&amp;dst=100009&amp;field=134&amp;date=28.08.2024" TargetMode="External"/><Relationship Id="rId39" Type="http://schemas.openxmlformats.org/officeDocument/2006/relationships/hyperlink" Target="https://docs7.online-sps.ru/cgi/online.cgi?req=doc&amp;base=LAW&amp;n=133322&amp;date=28.08.2024" TargetMode="External"/><Relationship Id="rId34" Type="http://schemas.openxmlformats.org/officeDocument/2006/relationships/hyperlink" Target="https://docs7.online-sps.ru/cgi/online.cgi?req=doc&amp;base=LAW&amp;n=482463&amp;dst=100493&amp;field=134&amp;date=28.08.2024" TargetMode="External"/><Relationship Id="rId50" Type="http://schemas.openxmlformats.org/officeDocument/2006/relationships/hyperlink" Target="https://docs7.online-sps.ru/cgi/online.cgi?req=doc&amp;base=LAW&amp;n=358746&amp;dst=100008&amp;field=134&amp;date=28.08.2024" TargetMode="External"/><Relationship Id="rId55" Type="http://schemas.openxmlformats.org/officeDocument/2006/relationships/hyperlink" Target="https://docs7.online-sps.ru/cgi/online.cgi?req=doc&amp;base=LAW&amp;n=221184&amp;dst=100030&amp;field=134&amp;date=28.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6451</Words>
  <Characters>36772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Шовда Наталья Викторовна</dc:creator>
  <cp:keywords/>
  <dc:description/>
  <cp:lastModifiedBy>Шовда Наталья Викторовна</cp:lastModifiedBy>
  <cp:revision>3</cp:revision>
  <dcterms:created xsi:type="dcterms:W3CDTF">2024-08-28T08:43:00Z</dcterms:created>
  <dcterms:modified xsi:type="dcterms:W3CDTF">2024-08-30T10:53:00Z</dcterms:modified>
</cp:coreProperties>
</file>